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26A" w:rsidRPr="00717294" w:rsidRDefault="00934EDB" w:rsidP="00D40338">
      <w:pPr>
        <w:jc w:val="center"/>
        <w:rPr>
          <w:rFonts w:ascii="微软雅黑" w:eastAsia="微软雅黑" w:hAnsi="微软雅黑"/>
          <w:b/>
          <w:sz w:val="32"/>
        </w:rPr>
      </w:pPr>
      <w:proofErr w:type="spellStart"/>
      <w:r>
        <w:rPr>
          <w:rFonts w:ascii="微软雅黑" w:eastAsia="微软雅黑" w:hAnsi="微软雅黑"/>
          <w:b/>
          <w:sz w:val="32"/>
        </w:rPr>
        <w:t>WeLink</w:t>
      </w:r>
      <w:proofErr w:type="spellEnd"/>
      <w:r>
        <w:rPr>
          <w:rFonts w:ascii="微软雅黑" w:eastAsia="微软雅黑" w:hAnsi="微软雅黑"/>
          <w:b/>
          <w:sz w:val="32"/>
        </w:rPr>
        <w:t xml:space="preserve"> </w:t>
      </w:r>
      <w:r w:rsidR="00D40338" w:rsidRPr="00717294">
        <w:rPr>
          <w:rFonts w:ascii="微软雅黑" w:eastAsia="微软雅黑" w:hAnsi="微软雅黑"/>
          <w:b/>
          <w:sz w:val="32"/>
        </w:rPr>
        <w:t>PC</w:t>
      </w:r>
      <w:r w:rsidR="00D40338" w:rsidRPr="00717294">
        <w:rPr>
          <w:rFonts w:ascii="微软雅黑" w:eastAsia="微软雅黑" w:hAnsi="微软雅黑" w:hint="eastAsia"/>
          <w:b/>
          <w:sz w:val="32"/>
        </w:rPr>
        <w:t>端6.2.31版本新功能</w:t>
      </w:r>
      <w:r w:rsidR="00D40338" w:rsidRPr="00717294">
        <w:rPr>
          <w:rFonts w:ascii="微软雅黑" w:eastAsia="微软雅黑" w:hAnsi="微软雅黑"/>
          <w:b/>
          <w:sz w:val="32"/>
        </w:rPr>
        <w:t>介绍</w:t>
      </w:r>
    </w:p>
    <w:p w:rsidR="00D40338" w:rsidRPr="00554D77" w:rsidRDefault="00E518CD" w:rsidP="00554D77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（3月2</w:t>
      </w:r>
      <w:r>
        <w:rPr>
          <w:rFonts w:ascii="微软雅黑" w:eastAsia="微软雅黑" w:hAnsi="微软雅黑"/>
          <w:b/>
          <w:sz w:val="28"/>
        </w:rPr>
        <w:t>0日上线</w:t>
      </w:r>
      <w:r>
        <w:rPr>
          <w:rFonts w:ascii="微软雅黑" w:eastAsia="微软雅黑" w:hAnsi="微软雅黑" w:hint="eastAsia"/>
          <w:b/>
          <w:sz w:val="28"/>
        </w:rPr>
        <w:t>）</w:t>
      </w:r>
    </w:p>
    <w:p w:rsidR="00554D77" w:rsidRDefault="00554D77" w:rsidP="00554D77">
      <w:pPr>
        <w:rPr>
          <w:rFonts w:ascii="微软雅黑" w:eastAsia="微软雅黑" w:hAnsi="微软雅黑" w:cs="Calibri"/>
          <w:b/>
          <w:color w:val="000000"/>
        </w:rPr>
      </w:pPr>
      <w:r w:rsidRPr="00554D77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1.新增</w:t>
      </w:r>
      <w:r w:rsidRPr="00554D77">
        <w:rPr>
          <w:rFonts w:ascii="微软雅黑" w:eastAsia="微软雅黑" w:hAnsi="微软雅黑" w:cs="Calibri"/>
          <w:b/>
          <w:color w:val="000000"/>
          <w:kern w:val="0"/>
          <w:szCs w:val="24"/>
        </w:rPr>
        <w:t>云笔记：</w:t>
      </w:r>
      <w:r w:rsidRPr="00554D77">
        <w:rPr>
          <w:rFonts w:ascii="微软雅黑" w:eastAsia="微软雅黑" w:hAnsi="微软雅黑" w:cs="Calibri" w:hint="eastAsia"/>
          <w:b/>
          <w:color w:val="000000"/>
        </w:rPr>
        <w:t>快速</w:t>
      </w:r>
      <w:r w:rsidRPr="00554D77">
        <w:rPr>
          <w:rFonts w:ascii="微软雅黑" w:eastAsia="微软雅黑" w:hAnsi="微软雅黑" w:cs="Calibri"/>
          <w:b/>
          <w:color w:val="000000"/>
        </w:rPr>
        <w:t>建立文字、手写和</w:t>
      </w:r>
      <w:r w:rsidRPr="00554D77">
        <w:rPr>
          <w:rFonts w:ascii="微软雅黑" w:eastAsia="微软雅黑" w:hAnsi="微软雅黑" w:cs="Calibri" w:hint="eastAsia"/>
          <w:b/>
          <w:color w:val="000000"/>
        </w:rPr>
        <w:t>M</w:t>
      </w:r>
      <w:r w:rsidRPr="00554D77">
        <w:rPr>
          <w:rFonts w:ascii="微软雅黑" w:eastAsia="微软雅黑" w:hAnsi="微软雅黑" w:cs="Calibri"/>
          <w:b/>
          <w:color w:val="000000"/>
        </w:rPr>
        <w:t>arkdown笔记，</w:t>
      </w:r>
      <w:r w:rsidRPr="00554D77">
        <w:rPr>
          <w:rFonts w:ascii="微软雅黑" w:eastAsia="微软雅黑" w:hAnsi="微软雅黑" w:cs="Calibri" w:hint="eastAsia"/>
          <w:b/>
          <w:color w:val="000000"/>
        </w:rPr>
        <w:t>随时</w:t>
      </w:r>
      <w:r w:rsidRPr="00554D77">
        <w:rPr>
          <w:rFonts w:ascii="微软雅黑" w:eastAsia="微软雅黑" w:hAnsi="微软雅黑" w:cs="Calibri"/>
          <w:b/>
          <w:color w:val="000000"/>
        </w:rPr>
        <w:t>保存工作</w:t>
      </w:r>
      <w:r w:rsidRPr="00554D77">
        <w:rPr>
          <w:rFonts w:ascii="微软雅黑" w:eastAsia="微软雅黑" w:hAnsi="微软雅黑" w:cs="Calibri" w:hint="eastAsia"/>
          <w:b/>
          <w:color w:val="000000"/>
        </w:rPr>
        <w:t>灵感</w:t>
      </w:r>
    </w:p>
    <w:p w:rsidR="00554D77" w:rsidRPr="00554D77" w:rsidRDefault="00554D77" w:rsidP="00554D77">
      <w:pPr>
        <w:rPr>
          <w:rFonts w:ascii="微软雅黑" w:eastAsia="微软雅黑" w:hAnsi="微软雅黑" w:cs="Calibri"/>
          <w:color w:val="000000"/>
        </w:rPr>
      </w:pPr>
      <w:r w:rsidRPr="00554D77">
        <w:rPr>
          <w:rFonts w:ascii="微软雅黑" w:eastAsia="微软雅黑" w:hAnsi="微软雅黑" w:cs="Calibri" w:hint="eastAsia"/>
          <w:color w:val="000000"/>
        </w:rPr>
        <w:t>点击PC客户</w:t>
      </w:r>
      <w:r w:rsidRPr="00554D77">
        <w:rPr>
          <w:rFonts w:ascii="微软雅黑" w:eastAsia="微软雅黑" w:hAnsi="微软雅黑" w:cs="Calibri"/>
          <w:color w:val="000000"/>
        </w:rPr>
        <w:t>端</w:t>
      </w:r>
      <w:r w:rsidRPr="00554D77">
        <w:rPr>
          <w:rFonts w:ascii="微软雅黑" w:eastAsia="微软雅黑" w:hAnsi="微软雅黑" w:cs="Calibri" w:hint="eastAsia"/>
          <w:color w:val="000000"/>
        </w:rPr>
        <w:t>搜索框</w:t>
      </w:r>
      <w:r w:rsidRPr="00554D77">
        <w:rPr>
          <w:rFonts w:ascii="微软雅黑" w:eastAsia="微软雅黑" w:hAnsi="微软雅黑" w:cs="Calibri"/>
          <w:color w:val="000000"/>
        </w:rPr>
        <w:t>左侧的“</w:t>
      </w:r>
      <w:r w:rsidR="003B4798">
        <w:rPr>
          <w:rFonts w:ascii="微软雅黑" w:eastAsia="微软雅黑" w:hAnsi="微软雅黑" w:cs="Calibri" w:hint="eastAsia"/>
          <w:color w:val="000000"/>
        </w:rPr>
        <w:t>笔记</w:t>
      </w:r>
      <w:r w:rsidRPr="00554D77">
        <w:rPr>
          <w:rFonts w:ascii="微软雅黑" w:eastAsia="微软雅黑" w:hAnsi="微软雅黑" w:cs="Calibri"/>
          <w:color w:val="000000"/>
        </w:rPr>
        <w:t>”</w:t>
      </w:r>
      <w:r w:rsidRPr="00554D77">
        <w:rPr>
          <w:rFonts w:ascii="微软雅黑" w:eastAsia="微软雅黑" w:hAnsi="微软雅黑" w:cs="Calibri" w:hint="eastAsia"/>
          <w:color w:val="000000"/>
        </w:rPr>
        <w:t>图标</w:t>
      </w:r>
      <w:r w:rsidRPr="00554D77">
        <w:rPr>
          <w:rFonts w:ascii="微软雅黑" w:eastAsia="微软雅黑" w:hAnsi="微软雅黑" w:cs="Calibri"/>
          <w:color w:val="000000"/>
        </w:rPr>
        <w:t>，即</w:t>
      </w:r>
      <w:r w:rsidRPr="00554D77">
        <w:rPr>
          <w:rFonts w:ascii="微软雅黑" w:eastAsia="微软雅黑" w:hAnsi="微软雅黑" w:cs="Calibri" w:hint="eastAsia"/>
          <w:color w:val="000000"/>
        </w:rPr>
        <w:t>进入</w:t>
      </w:r>
      <w:r w:rsidR="003B4798">
        <w:rPr>
          <w:rFonts w:ascii="微软雅黑" w:eastAsia="微软雅黑" w:hAnsi="微软雅黑" w:cs="Calibri"/>
          <w:color w:val="000000"/>
        </w:rPr>
        <w:t>笔记</w:t>
      </w:r>
      <w:r w:rsidRPr="00554D77">
        <w:rPr>
          <w:rFonts w:ascii="微软雅黑" w:eastAsia="微软雅黑" w:hAnsi="微软雅黑" w:cs="Calibri"/>
          <w:color w:val="000000"/>
        </w:rPr>
        <w:t>页面，用户可</w:t>
      </w:r>
      <w:r w:rsidRPr="00554D77">
        <w:rPr>
          <w:rFonts w:ascii="微软雅黑" w:eastAsia="微软雅黑" w:hAnsi="微软雅黑" w:cs="Calibri" w:hint="eastAsia"/>
          <w:color w:val="000000"/>
        </w:rPr>
        <w:t>新建</w:t>
      </w:r>
      <w:r w:rsidRPr="00554D77">
        <w:rPr>
          <w:rFonts w:ascii="微软雅黑" w:eastAsia="微软雅黑" w:hAnsi="微软雅黑" w:cs="Calibri"/>
          <w:color w:val="000000"/>
        </w:rPr>
        <w:t>“</w:t>
      </w:r>
      <w:r w:rsidRPr="00554D77">
        <w:rPr>
          <w:rFonts w:ascii="微软雅黑" w:eastAsia="微软雅黑" w:hAnsi="微软雅黑" w:cs="Calibri" w:hint="eastAsia"/>
          <w:color w:val="000000"/>
        </w:rPr>
        <w:t>文字笔记”、</w:t>
      </w:r>
      <w:r w:rsidRPr="00554D77">
        <w:rPr>
          <w:rFonts w:ascii="微软雅黑" w:eastAsia="微软雅黑" w:hAnsi="微软雅黑" w:cs="Calibri"/>
          <w:color w:val="000000"/>
          <w:kern w:val="0"/>
          <w:szCs w:val="24"/>
        </w:rPr>
        <w:t>“</w:t>
      </w:r>
      <w:r w:rsidRPr="00554D77">
        <w:rPr>
          <w:rFonts w:ascii="微软雅黑" w:eastAsia="微软雅黑" w:hAnsi="微软雅黑" w:cs="Calibri" w:hint="eastAsia"/>
          <w:color w:val="000000"/>
          <w:kern w:val="0"/>
          <w:szCs w:val="24"/>
        </w:rPr>
        <w:t>手写笔</w:t>
      </w:r>
      <w:r w:rsidRPr="00554D77">
        <w:rPr>
          <w:rFonts w:ascii="微软雅黑" w:eastAsia="微软雅黑" w:hAnsi="微软雅黑" w:cs="Calibri"/>
          <w:color w:val="000000"/>
          <w:kern w:val="0"/>
          <w:szCs w:val="24"/>
        </w:rPr>
        <w:t>记”</w:t>
      </w:r>
      <w:r w:rsidRPr="00554D77">
        <w:rPr>
          <w:rFonts w:ascii="微软雅黑" w:eastAsia="微软雅黑" w:hAnsi="微软雅黑" w:cs="Calibri" w:hint="eastAsia"/>
          <w:color w:val="000000"/>
          <w:kern w:val="0"/>
          <w:szCs w:val="24"/>
        </w:rPr>
        <w:t>和</w:t>
      </w:r>
      <w:r w:rsidRPr="00554D77">
        <w:rPr>
          <w:rFonts w:ascii="微软雅黑" w:eastAsia="微软雅黑" w:hAnsi="微软雅黑" w:cs="Calibri"/>
          <w:color w:val="000000"/>
          <w:kern w:val="0"/>
          <w:szCs w:val="24"/>
        </w:rPr>
        <w:t>“Markdown</w:t>
      </w:r>
      <w:r w:rsidRPr="00554D77">
        <w:rPr>
          <w:rFonts w:ascii="微软雅黑" w:eastAsia="微软雅黑" w:hAnsi="微软雅黑" w:cs="Calibri" w:hint="eastAsia"/>
          <w:color w:val="000000"/>
          <w:kern w:val="0"/>
          <w:szCs w:val="24"/>
        </w:rPr>
        <w:t>笔记</w:t>
      </w:r>
      <w:r w:rsidRPr="00554D77">
        <w:rPr>
          <w:rFonts w:ascii="微软雅黑" w:eastAsia="微软雅黑" w:hAnsi="微软雅黑" w:cs="Calibri"/>
          <w:color w:val="000000"/>
          <w:kern w:val="0"/>
          <w:szCs w:val="24"/>
        </w:rPr>
        <w:t>”</w:t>
      </w:r>
      <w:r w:rsidRPr="00554D77">
        <w:rPr>
          <w:rFonts w:ascii="微软雅黑" w:eastAsia="微软雅黑" w:hAnsi="微软雅黑" w:cs="Calibri" w:hint="eastAsia"/>
          <w:color w:val="000000"/>
          <w:kern w:val="0"/>
          <w:szCs w:val="24"/>
        </w:rPr>
        <w:t>等</w:t>
      </w:r>
      <w:r w:rsidRPr="00554D77">
        <w:rPr>
          <w:rFonts w:ascii="微软雅黑" w:eastAsia="微软雅黑" w:hAnsi="微软雅黑" w:cs="Calibri"/>
          <w:color w:val="000000"/>
          <w:kern w:val="0"/>
          <w:szCs w:val="24"/>
        </w:rPr>
        <w:t>三种类型笔记，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实时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保存，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随处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访问。</w:t>
      </w:r>
    </w:p>
    <w:p w:rsidR="00554D77" w:rsidRDefault="00554D77" w:rsidP="00554D77">
      <w:pPr>
        <w:rPr>
          <w:rFonts w:ascii="微软雅黑" w:eastAsia="微软雅黑" w:hAnsi="微软雅黑" w:cs="Calibri"/>
          <w:b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737BC004" wp14:editId="7E588DB6">
            <wp:extent cx="5274310" cy="30257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77" w:rsidRDefault="00554D77" w:rsidP="00554D77">
      <w:pPr>
        <w:rPr>
          <w:rFonts w:ascii="微软雅黑" w:eastAsia="微软雅黑" w:hAnsi="微软雅黑" w:cs="Calibri"/>
          <w:b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63D41836" wp14:editId="1931AAFC">
            <wp:extent cx="5274310" cy="30594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94" w:rsidRDefault="00074280" w:rsidP="00717294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>
        <w:rPr>
          <w:rFonts w:ascii="微软雅黑" w:eastAsia="微软雅黑" w:hAnsi="微软雅黑" w:cs="Calibri" w:hint="eastAsia"/>
          <w:b/>
          <w:color w:val="000000"/>
        </w:rPr>
        <w:t>2.</w:t>
      </w:r>
      <w:r w:rsidR="00717294" w:rsidRPr="00717294">
        <w:rPr>
          <w:rFonts w:ascii="微软雅黑" w:eastAsia="微软雅黑" w:hAnsi="微软雅黑" w:cs="Calibri" w:hint="eastAsia"/>
          <w:b/>
          <w:color w:val="000000"/>
          <w:sz w:val="21"/>
        </w:rPr>
        <w:t xml:space="preserve"> </w:t>
      </w:r>
      <w:r w:rsidR="00717294">
        <w:rPr>
          <w:rFonts w:ascii="微软雅黑" w:eastAsia="微软雅黑" w:hAnsi="微软雅黑" w:cs="Calibri" w:hint="eastAsia"/>
          <w:b/>
          <w:color w:val="000000"/>
          <w:sz w:val="21"/>
        </w:rPr>
        <w:t>会议邀请</w:t>
      </w:r>
      <w:r w:rsidR="00717294">
        <w:rPr>
          <w:rFonts w:ascii="微软雅黑" w:eastAsia="微软雅黑" w:hAnsi="微软雅黑" w:cs="Calibri"/>
          <w:b/>
          <w:color w:val="000000"/>
          <w:sz w:val="21"/>
        </w:rPr>
        <w:t>：</w:t>
      </w:r>
      <w:r w:rsidR="00717294">
        <w:rPr>
          <w:rFonts w:ascii="微软雅黑" w:eastAsia="微软雅黑" w:hAnsi="微软雅黑" w:cs="Calibri"/>
          <w:color w:val="000000"/>
          <w:sz w:val="21"/>
        </w:rPr>
        <w:t>支持一键邀请团队</w:t>
      </w:r>
      <w:r w:rsidR="00717294">
        <w:rPr>
          <w:rFonts w:ascii="微软雅黑" w:eastAsia="微软雅黑" w:hAnsi="微软雅黑" w:cs="Calibri" w:hint="eastAsia"/>
          <w:color w:val="000000"/>
          <w:sz w:val="21"/>
        </w:rPr>
        <w:t>参会</w:t>
      </w:r>
      <w:r w:rsidR="00717294">
        <w:rPr>
          <w:rFonts w:ascii="微软雅黑" w:eastAsia="微软雅黑" w:hAnsi="微软雅黑" w:cs="Calibri"/>
          <w:color w:val="000000"/>
          <w:sz w:val="21"/>
        </w:rPr>
        <w:t>，可以快速将团队内所有成员拉入会议</w:t>
      </w:r>
    </w:p>
    <w:p w:rsidR="00074280" w:rsidRPr="00717294" w:rsidRDefault="00717294" w:rsidP="00554D77">
      <w:pPr>
        <w:rPr>
          <w:rFonts w:ascii="微软雅黑" w:eastAsia="微软雅黑" w:hAnsi="微软雅黑" w:cs="Calibri"/>
          <w:color w:val="000000"/>
          <w:kern w:val="0"/>
          <w:szCs w:val="24"/>
        </w:rPr>
      </w:pP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lastRenderedPageBreak/>
        <w:t>在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语音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/视频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会议时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，</w:t>
      </w:r>
      <w:proofErr w:type="gramStart"/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点击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会控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菜单</w:t>
      </w:r>
      <w:proofErr w:type="gramEnd"/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中的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“邀请”，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在邀请页面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点击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“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团队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”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，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选择需要加入会议的团队，确定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后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即可把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团队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所有成员加</w:t>
      </w:r>
      <w:r w:rsidRPr="00717294">
        <w:rPr>
          <w:rFonts w:ascii="微软雅黑" w:eastAsia="微软雅黑" w:hAnsi="微软雅黑" w:cs="Calibri" w:hint="eastAsia"/>
          <w:color w:val="000000"/>
          <w:kern w:val="0"/>
          <w:szCs w:val="24"/>
        </w:rPr>
        <w:t>拉入</w:t>
      </w:r>
      <w:r w:rsidRPr="00717294">
        <w:rPr>
          <w:rFonts w:ascii="微软雅黑" w:eastAsia="微软雅黑" w:hAnsi="微软雅黑" w:cs="Calibri"/>
          <w:color w:val="000000"/>
          <w:kern w:val="0"/>
          <w:szCs w:val="24"/>
        </w:rPr>
        <w:t>会议。</w:t>
      </w:r>
    </w:p>
    <w:p w:rsidR="00074280" w:rsidRDefault="00074280" w:rsidP="00554D77">
      <w:pPr>
        <w:rPr>
          <w:rFonts w:ascii="微软雅黑" w:eastAsia="微软雅黑" w:hAnsi="微软雅黑" w:cs="Calibri"/>
          <w:b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4F77D071" wp14:editId="359E13FB">
            <wp:extent cx="5274310" cy="31045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77" w:rsidRDefault="00074280" w:rsidP="00554D77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>
        <w:rPr>
          <w:rFonts w:ascii="微软雅黑" w:eastAsia="微软雅黑" w:hAnsi="微软雅黑" w:cs="Calibri" w:hint="eastAsia"/>
          <w:b/>
          <w:color w:val="000000"/>
          <w:sz w:val="21"/>
        </w:rPr>
        <w:t>3</w:t>
      </w:r>
      <w:r w:rsidR="00554D77" w:rsidRPr="00A03C59">
        <w:rPr>
          <w:rFonts w:ascii="微软雅黑" w:eastAsia="微软雅黑" w:hAnsi="微软雅黑" w:cs="Calibri" w:hint="eastAsia"/>
          <w:b/>
          <w:color w:val="000000"/>
          <w:sz w:val="21"/>
        </w:rPr>
        <w:t>.</w:t>
      </w:r>
      <w:r w:rsidR="00554D77" w:rsidRPr="00554D77">
        <w:rPr>
          <w:rFonts w:ascii="微软雅黑" w:eastAsia="微软雅黑" w:hAnsi="微软雅黑" w:cs="Calibri" w:hint="eastAsia"/>
          <w:b/>
          <w:color w:val="000000"/>
          <w:sz w:val="21"/>
        </w:rPr>
        <w:t xml:space="preserve"> </w:t>
      </w:r>
      <w:r w:rsidR="00554D77" w:rsidRPr="00EF2979">
        <w:rPr>
          <w:rFonts w:ascii="微软雅黑" w:eastAsia="微软雅黑" w:hAnsi="微软雅黑" w:cs="Calibri" w:hint="eastAsia"/>
          <w:b/>
          <w:color w:val="000000"/>
          <w:sz w:val="21"/>
        </w:rPr>
        <w:t>支持</w:t>
      </w:r>
      <w:r w:rsidR="00554D77" w:rsidRPr="00EF2979">
        <w:rPr>
          <w:rFonts w:ascii="微软雅黑" w:eastAsia="微软雅黑" w:hAnsi="微软雅黑" w:cs="Calibri"/>
          <w:b/>
          <w:color w:val="000000"/>
          <w:sz w:val="21"/>
        </w:rPr>
        <w:t>打开卡片消息：</w:t>
      </w:r>
      <w:r w:rsidR="00554D77">
        <w:rPr>
          <w:rFonts w:ascii="微软雅黑" w:eastAsia="微软雅黑" w:hAnsi="微软雅黑" w:cs="Calibri"/>
          <w:color w:val="000000"/>
          <w:sz w:val="21"/>
        </w:rPr>
        <w:t>新增</w:t>
      </w:r>
      <w:r w:rsidR="00554D77">
        <w:rPr>
          <w:rFonts w:ascii="微软雅黑" w:eastAsia="微软雅黑" w:hAnsi="微软雅黑" w:cs="Calibri" w:hint="eastAsia"/>
          <w:color w:val="000000"/>
          <w:sz w:val="21"/>
        </w:rPr>
        <w:t>支持打开移动端分享到PC端投票、话题等卡片消息</w:t>
      </w:r>
    </w:p>
    <w:p w:rsidR="00A03C59" w:rsidRPr="00A03C59" w:rsidRDefault="00554D77" w:rsidP="00554D77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>
        <w:rPr>
          <w:rFonts w:ascii="微软雅黑" w:eastAsia="微软雅黑" w:hAnsi="微软雅黑" w:cs="Calibri" w:hint="eastAsia"/>
          <w:color w:val="000000"/>
          <w:sz w:val="21"/>
        </w:rPr>
        <w:t>当</w:t>
      </w:r>
      <w:r>
        <w:rPr>
          <w:rFonts w:ascii="微软雅黑" w:eastAsia="微软雅黑" w:hAnsi="微软雅黑" w:cs="Calibri"/>
          <w:color w:val="000000"/>
          <w:sz w:val="21"/>
        </w:rPr>
        <w:t>同事把</w:t>
      </w:r>
      <w:r>
        <w:rPr>
          <w:rFonts w:ascii="微软雅黑" w:eastAsia="微软雅黑" w:hAnsi="微软雅黑" w:cs="Calibri" w:hint="eastAsia"/>
          <w:color w:val="000000"/>
          <w:sz w:val="21"/>
        </w:rPr>
        <w:t>投票</w:t>
      </w:r>
      <w:r>
        <w:rPr>
          <w:rFonts w:ascii="微软雅黑" w:eastAsia="微软雅黑" w:hAnsi="微软雅黑" w:cs="Calibri"/>
          <w:color w:val="000000"/>
          <w:sz w:val="21"/>
        </w:rPr>
        <w:t>、话题等卡片消息发送到</w:t>
      </w:r>
      <w:r>
        <w:rPr>
          <w:rFonts w:ascii="微软雅黑" w:eastAsia="微软雅黑" w:hAnsi="微软雅黑" w:cs="Calibri" w:hint="eastAsia"/>
          <w:color w:val="000000"/>
          <w:sz w:val="21"/>
        </w:rPr>
        <w:t>用户</w:t>
      </w:r>
      <w:r>
        <w:rPr>
          <w:rFonts w:ascii="微软雅黑" w:eastAsia="微软雅黑" w:hAnsi="微软雅黑" w:cs="Calibri"/>
          <w:color w:val="000000"/>
          <w:sz w:val="21"/>
        </w:rPr>
        <w:t>的</w:t>
      </w:r>
      <w:r>
        <w:rPr>
          <w:rFonts w:ascii="微软雅黑" w:eastAsia="微软雅黑" w:hAnsi="微软雅黑" w:cs="Calibri" w:hint="eastAsia"/>
          <w:color w:val="000000"/>
          <w:sz w:val="21"/>
        </w:rPr>
        <w:t>PC端</w:t>
      </w:r>
      <w:proofErr w:type="spellStart"/>
      <w:r>
        <w:rPr>
          <w:rFonts w:ascii="微软雅黑" w:eastAsia="微软雅黑" w:hAnsi="微软雅黑" w:cs="Calibri" w:hint="eastAsia"/>
          <w:color w:val="000000"/>
          <w:sz w:val="21"/>
        </w:rPr>
        <w:t>W</w:t>
      </w:r>
      <w:r>
        <w:rPr>
          <w:rFonts w:ascii="微软雅黑" w:eastAsia="微软雅黑" w:hAnsi="微软雅黑" w:cs="Calibri"/>
          <w:color w:val="000000"/>
          <w:sz w:val="21"/>
        </w:rPr>
        <w:t>eLink</w:t>
      </w:r>
      <w:proofErr w:type="spellEnd"/>
      <w:r>
        <w:rPr>
          <w:rFonts w:ascii="微软雅黑" w:eastAsia="微软雅黑" w:hAnsi="微软雅黑" w:cs="Calibri"/>
          <w:color w:val="000000"/>
          <w:sz w:val="21"/>
        </w:rPr>
        <w:t>上，</w:t>
      </w:r>
      <w:r w:rsidR="00A03C59">
        <w:rPr>
          <w:rFonts w:ascii="微软雅黑" w:eastAsia="微软雅黑" w:hAnsi="微软雅黑" w:cs="Calibri" w:hint="eastAsia"/>
          <w:color w:val="000000"/>
          <w:sz w:val="21"/>
        </w:rPr>
        <w:t>点击后</w:t>
      </w:r>
      <w:r>
        <w:rPr>
          <w:rFonts w:ascii="微软雅黑" w:eastAsia="微软雅黑" w:hAnsi="微软雅黑" w:cs="Calibri" w:hint="eastAsia"/>
          <w:color w:val="000000"/>
          <w:sz w:val="21"/>
        </w:rPr>
        <w:t>可以</w:t>
      </w:r>
      <w:r w:rsidR="00A03C59">
        <w:rPr>
          <w:rFonts w:ascii="微软雅黑" w:eastAsia="微软雅黑" w:hAnsi="微软雅黑" w:cs="Calibri"/>
          <w:color w:val="000000"/>
          <w:sz w:val="21"/>
        </w:rPr>
        <w:t>直接在电脑上打开，</w:t>
      </w:r>
      <w:r w:rsidR="00A03C59">
        <w:rPr>
          <w:rFonts w:ascii="微软雅黑" w:eastAsia="微软雅黑" w:hAnsi="微软雅黑" w:cs="Calibri" w:hint="eastAsia"/>
          <w:color w:val="000000"/>
          <w:sz w:val="21"/>
        </w:rPr>
        <w:t>不用</w:t>
      </w:r>
      <w:r w:rsidR="00A03C59">
        <w:rPr>
          <w:rFonts w:ascii="微软雅黑" w:eastAsia="微软雅黑" w:hAnsi="微软雅黑" w:cs="Calibri"/>
          <w:color w:val="000000"/>
          <w:sz w:val="21"/>
        </w:rPr>
        <w:t>再切换到手机上查看。</w:t>
      </w:r>
    </w:p>
    <w:p w:rsidR="00A4179C" w:rsidRDefault="00A4179C" w:rsidP="00554D77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>
        <w:rPr>
          <w:noProof/>
        </w:rPr>
        <w:drawing>
          <wp:inline distT="0" distB="0" distL="0" distR="0" wp14:anchorId="7CA15A4B" wp14:editId="768F619F">
            <wp:extent cx="5273962" cy="303149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62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9C" w:rsidRDefault="00A03C59" w:rsidP="00554D77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>
        <w:rPr>
          <w:noProof/>
        </w:rPr>
        <w:lastRenderedPageBreak/>
        <w:drawing>
          <wp:inline distT="0" distB="0" distL="0" distR="0" wp14:anchorId="150ADB9D" wp14:editId="741FDAAD">
            <wp:extent cx="5274310" cy="33445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59" w:rsidRDefault="00074280" w:rsidP="00A03C59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b/>
          <w:color w:val="000000"/>
          <w:sz w:val="21"/>
        </w:rPr>
      </w:pPr>
      <w:r>
        <w:rPr>
          <w:rFonts w:ascii="微软雅黑" w:eastAsia="微软雅黑" w:hAnsi="微软雅黑" w:cs="Calibri"/>
          <w:b/>
          <w:color w:val="000000"/>
          <w:sz w:val="21"/>
        </w:rPr>
        <w:t>4</w:t>
      </w:r>
      <w:r w:rsidR="00A03C59" w:rsidRPr="00A03C59">
        <w:rPr>
          <w:rFonts w:ascii="微软雅黑" w:eastAsia="微软雅黑" w:hAnsi="微软雅黑" w:cs="Calibri" w:hint="eastAsia"/>
          <w:b/>
          <w:color w:val="000000"/>
          <w:sz w:val="21"/>
        </w:rPr>
        <w:t>.支持接收公众号消息：</w:t>
      </w:r>
      <w:r w:rsidR="00A03C59" w:rsidRPr="00A03C59">
        <w:rPr>
          <w:rFonts w:ascii="微软雅黑" w:eastAsia="微软雅黑" w:hAnsi="微软雅黑" w:cs="Calibri"/>
          <w:b/>
          <w:color w:val="000000"/>
          <w:sz w:val="21"/>
        </w:rPr>
        <w:t>PC</w:t>
      </w:r>
      <w:r w:rsidR="00A03C59" w:rsidRPr="00A03C59">
        <w:rPr>
          <w:rFonts w:ascii="微软雅黑" w:eastAsia="微软雅黑" w:hAnsi="微软雅黑" w:cs="Calibri" w:hint="eastAsia"/>
          <w:b/>
          <w:color w:val="000000"/>
          <w:sz w:val="21"/>
        </w:rPr>
        <w:t>客户端新增支持接收</w:t>
      </w:r>
      <w:proofErr w:type="spellStart"/>
      <w:r w:rsidR="00A03C59" w:rsidRPr="00A03C59">
        <w:rPr>
          <w:rFonts w:ascii="微软雅黑" w:eastAsia="微软雅黑" w:hAnsi="微软雅黑" w:cs="Calibri"/>
          <w:b/>
          <w:color w:val="000000"/>
          <w:sz w:val="21"/>
        </w:rPr>
        <w:t>WeLink</w:t>
      </w:r>
      <w:proofErr w:type="spellEnd"/>
      <w:r w:rsidR="00A03C59" w:rsidRPr="00A03C59">
        <w:rPr>
          <w:rFonts w:ascii="微软雅黑" w:eastAsia="微软雅黑" w:hAnsi="微软雅黑" w:cs="Calibri" w:hint="eastAsia"/>
          <w:b/>
          <w:color w:val="000000"/>
          <w:sz w:val="21"/>
        </w:rPr>
        <w:t>团队</w:t>
      </w:r>
      <w:r w:rsidR="003B4798">
        <w:rPr>
          <w:rFonts w:ascii="微软雅黑" w:eastAsia="微软雅黑" w:hAnsi="微软雅黑" w:cs="Calibri" w:hint="eastAsia"/>
          <w:b/>
          <w:color w:val="000000"/>
          <w:sz w:val="21"/>
        </w:rPr>
        <w:t>、管理员助手等系统</w:t>
      </w:r>
      <w:r w:rsidR="00A03C59" w:rsidRPr="00A03C59">
        <w:rPr>
          <w:rFonts w:ascii="微软雅黑" w:eastAsia="微软雅黑" w:hAnsi="微软雅黑" w:cs="Calibri" w:hint="eastAsia"/>
          <w:b/>
          <w:color w:val="000000"/>
          <w:sz w:val="21"/>
        </w:rPr>
        <w:t>公众号推送消息</w:t>
      </w:r>
    </w:p>
    <w:p w:rsidR="00A03C59" w:rsidRPr="00A03C59" w:rsidRDefault="00A03C59" w:rsidP="00A03C59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 w:rsidRPr="00A03C59">
        <w:rPr>
          <w:rFonts w:ascii="微软雅黑" w:eastAsia="微软雅黑" w:hAnsi="微软雅黑" w:cs="Calibri" w:hint="eastAsia"/>
          <w:color w:val="000000"/>
          <w:sz w:val="21"/>
        </w:rPr>
        <w:t>PC客户端</w:t>
      </w:r>
      <w:r w:rsidRPr="00A03C59">
        <w:rPr>
          <w:rFonts w:ascii="微软雅黑" w:eastAsia="微软雅黑" w:hAnsi="微软雅黑" w:cs="Calibri"/>
          <w:color w:val="000000"/>
          <w:sz w:val="21"/>
        </w:rPr>
        <w:t>支持接收</w:t>
      </w:r>
      <w:proofErr w:type="spellStart"/>
      <w:r w:rsidRPr="00A03C59">
        <w:rPr>
          <w:rFonts w:ascii="微软雅黑" w:eastAsia="微软雅黑" w:hAnsi="微软雅黑" w:cs="Calibri" w:hint="eastAsia"/>
          <w:color w:val="000000"/>
          <w:sz w:val="21"/>
        </w:rPr>
        <w:t>W</w:t>
      </w:r>
      <w:r w:rsidRPr="00A03C59">
        <w:rPr>
          <w:rFonts w:ascii="微软雅黑" w:eastAsia="微软雅黑" w:hAnsi="微软雅黑" w:cs="Calibri"/>
          <w:color w:val="000000"/>
          <w:sz w:val="21"/>
        </w:rPr>
        <w:t>eLink</w:t>
      </w:r>
      <w:proofErr w:type="spellEnd"/>
      <w:r w:rsidRPr="00A03C59">
        <w:rPr>
          <w:rFonts w:ascii="微软雅黑" w:eastAsia="微软雅黑" w:hAnsi="微软雅黑" w:cs="Calibri"/>
          <w:color w:val="000000"/>
          <w:sz w:val="21"/>
        </w:rPr>
        <w:t>团队等系统</w:t>
      </w:r>
      <w:proofErr w:type="gramStart"/>
      <w:r w:rsidRPr="00A03C59">
        <w:rPr>
          <w:rFonts w:ascii="微软雅黑" w:eastAsia="微软雅黑" w:hAnsi="微软雅黑" w:cs="Calibri"/>
          <w:color w:val="000000"/>
          <w:sz w:val="21"/>
        </w:rPr>
        <w:t>级公众号</w:t>
      </w:r>
      <w:proofErr w:type="gramEnd"/>
      <w:r w:rsidRPr="00A03C59">
        <w:rPr>
          <w:rFonts w:ascii="微软雅黑" w:eastAsia="微软雅黑" w:hAnsi="微软雅黑" w:cs="Calibri"/>
          <w:color w:val="000000"/>
          <w:sz w:val="21"/>
        </w:rPr>
        <w:t>推送消息，</w:t>
      </w:r>
      <w:r w:rsidRPr="00A03C59">
        <w:rPr>
          <w:rFonts w:ascii="微软雅黑" w:eastAsia="微软雅黑" w:hAnsi="微软雅黑" w:cs="Calibri" w:hint="eastAsia"/>
          <w:color w:val="000000"/>
          <w:sz w:val="21"/>
        </w:rPr>
        <w:t>且</w:t>
      </w:r>
      <w:r w:rsidRPr="00A03C59">
        <w:rPr>
          <w:rFonts w:ascii="微软雅黑" w:eastAsia="微软雅黑" w:hAnsi="微软雅黑" w:cs="Calibri"/>
          <w:color w:val="000000"/>
          <w:sz w:val="21"/>
        </w:rPr>
        <w:t>可以直接在</w:t>
      </w:r>
      <w:r w:rsidRPr="00A03C59">
        <w:rPr>
          <w:rFonts w:ascii="微软雅黑" w:eastAsia="微软雅黑" w:hAnsi="微软雅黑" w:cs="Calibri" w:hint="eastAsia"/>
          <w:color w:val="000000"/>
          <w:sz w:val="21"/>
        </w:rPr>
        <w:t>PC上</w:t>
      </w:r>
      <w:r w:rsidRPr="00A03C59">
        <w:rPr>
          <w:rFonts w:ascii="微软雅黑" w:eastAsia="微软雅黑" w:hAnsi="微软雅黑" w:cs="Calibri"/>
          <w:color w:val="000000"/>
          <w:sz w:val="21"/>
        </w:rPr>
        <w:t>打开接收到的推送消息，方便用户快速</w:t>
      </w:r>
      <w:r w:rsidRPr="00A03C59">
        <w:rPr>
          <w:rFonts w:ascii="微软雅黑" w:eastAsia="微软雅黑" w:hAnsi="微软雅黑" w:cs="Calibri" w:hint="eastAsia"/>
          <w:color w:val="000000"/>
          <w:sz w:val="21"/>
        </w:rPr>
        <w:t>获知</w:t>
      </w:r>
      <w:proofErr w:type="spellStart"/>
      <w:r w:rsidRPr="00A03C59">
        <w:rPr>
          <w:rFonts w:ascii="微软雅黑" w:eastAsia="微软雅黑" w:hAnsi="微软雅黑" w:cs="Calibri" w:hint="eastAsia"/>
          <w:color w:val="000000"/>
          <w:sz w:val="21"/>
        </w:rPr>
        <w:t>W</w:t>
      </w:r>
      <w:r w:rsidRPr="00A03C59">
        <w:rPr>
          <w:rFonts w:ascii="微软雅黑" w:eastAsia="微软雅黑" w:hAnsi="微软雅黑" w:cs="Calibri"/>
          <w:color w:val="000000"/>
          <w:sz w:val="21"/>
        </w:rPr>
        <w:t>eLink</w:t>
      </w:r>
      <w:proofErr w:type="spellEnd"/>
      <w:r w:rsidRPr="00A03C59">
        <w:rPr>
          <w:rFonts w:ascii="微软雅黑" w:eastAsia="微软雅黑" w:hAnsi="微软雅黑" w:cs="Calibri"/>
          <w:color w:val="000000"/>
          <w:sz w:val="21"/>
        </w:rPr>
        <w:t>最新</w:t>
      </w:r>
      <w:r w:rsidRPr="00A03C59">
        <w:rPr>
          <w:rFonts w:ascii="微软雅黑" w:eastAsia="微软雅黑" w:hAnsi="微软雅黑" w:cs="Calibri" w:hint="eastAsia"/>
          <w:color w:val="000000"/>
          <w:sz w:val="21"/>
        </w:rPr>
        <w:t>动态</w:t>
      </w:r>
      <w:r w:rsidRPr="00A03C59">
        <w:rPr>
          <w:rFonts w:ascii="微软雅黑" w:eastAsia="微软雅黑" w:hAnsi="微软雅黑" w:cs="Calibri"/>
          <w:color w:val="000000"/>
          <w:sz w:val="21"/>
        </w:rPr>
        <w:t>。</w:t>
      </w:r>
    </w:p>
    <w:p w:rsidR="00A03C59" w:rsidRDefault="00A03C59" w:rsidP="00554D77">
      <w:pPr>
        <w:pStyle w:val="a4"/>
        <w:spacing w:before="120" w:beforeAutospacing="0" w:after="120" w:afterAutospacing="0"/>
        <w:rPr>
          <w:rFonts w:ascii="微软雅黑" w:eastAsia="微软雅黑" w:hAnsi="微软雅黑" w:cs="Calibri"/>
          <w:color w:val="000000"/>
          <w:sz w:val="21"/>
        </w:rPr>
      </w:pPr>
      <w:r>
        <w:rPr>
          <w:noProof/>
        </w:rPr>
        <w:drawing>
          <wp:inline distT="0" distB="0" distL="0" distR="0" wp14:anchorId="7EB78663" wp14:editId="43524551">
            <wp:extent cx="5274310" cy="30391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59" w:rsidRPr="00A03C59" w:rsidRDefault="00A03C59" w:rsidP="00554D77">
      <w:pPr>
        <w:pStyle w:val="a4"/>
        <w:spacing w:before="120" w:beforeAutospacing="0" w:after="120" w:afterAutospacing="0"/>
        <w:rPr>
          <w:rFonts w:ascii="微软雅黑" w:eastAsia="微软雅黑" w:hAnsi="微软雅黑" w:cstheme="minorBidi"/>
          <w:b/>
          <w:kern w:val="2"/>
          <w:sz w:val="28"/>
          <w:szCs w:val="22"/>
        </w:rPr>
      </w:pPr>
      <w:r w:rsidRPr="00A03C59">
        <w:rPr>
          <w:rFonts w:ascii="微软雅黑" w:eastAsia="微软雅黑" w:hAnsi="微软雅黑" w:cstheme="minorBidi" w:hint="eastAsia"/>
          <w:b/>
          <w:kern w:val="2"/>
          <w:sz w:val="28"/>
          <w:szCs w:val="22"/>
        </w:rPr>
        <w:t>二</w:t>
      </w:r>
      <w:r w:rsidRPr="00A03C59">
        <w:rPr>
          <w:rFonts w:ascii="微软雅黑" w:eastAsia="微软雅黑" w:hAnsi="微软雅黑" w:cstheme="minorBidi"/>
          <w:b/>
          <w:kern w:val="2"/>
          <w:sz w:val="28"/>
          <w:szCs w:val="22"/>
        </w:rPr>
        <w:t>、体验优化</w:t>
      </w:r>
    </w:p>
    <w:p w:rsidR="00394F3A" w:rsidRDefault="00A03C59" w:rsidP="00554D77">
      <w:pPr>
        <w:rPr>
          <w:rFonts w:ascii="微软雅黑" w:eastAsia="微软雅黑" w:hAnsi="微软雅黑" w:cs="Calibri"/>
          <w:b/>
          <w:color w:val="000000"/>
          <w:kern w:val="0"/>
          <w:szCs w:val="24"/>
        </w:rPr>
      </w:pPr>
      <w:r w:rsidRPr="00A03C59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lastRenderedPageBreak/>
        <w:t xml:space="preserve">1. </w:t>
      </w:r>
      <w:r w:rsidR="00394F3A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会议</w:t>
      </w:r>
      <w:r w:rsidR="00394F3A">
        <w:rPr>
          <w:rFonts w:ascii="微软雅黑" w:eastAsia="微软雅黑" w:hAnsi="微软雅黑" w:cs="Calibri"/>
          <w:b/>
          <w:color w:val="000000"/>
          <w:kern w:val="0"/>
          <w:szCs w:val="24"/>
        </w:rPr>
        <w:t>体验优化</w:t>
      </w:r>
    </w:p>
    <w:p w:rsidR="00394F3A" w:rsidRPr="00394F3A" w:rsidRDefault="006F2043" w:rsidP="00394F3A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 w:cs="Calibri"/>
          <w:b/>
          <w:color w:val="000000"/>
          <w:kern w:val="0"/>
          <w:szCs w:val="24"/>
        </w:rPr>
      </w:pPr>
      <w:r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声音效果</w:t>
      </w:r>
      <w:r w:rsidR="00394F3A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提升：</w:t>
      </w:r>
      <w:r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声音更清晰，沟通</w:t>
      </w:r>
      <w:r w:rsidR="00394F3A" w:rsidRPr="00394F3A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更舒心</w:t>
      </w:r>
    </w:p>
    <w:p w:rsidR="00074280" w:rsidRDefault="00074280" w:rsidP="00554D77">
      <w:pPr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解决回声、丢字问题</w:t>
      </w:r>
      <w:r>
        <w:rPr>
          <w:rFonts w:ascii="微软雅黑" w:eastAsia="微软雅黑" w:hAnsi="微软雅黑"/>
          <w:color w:val="000000"/>
          <w:szCs w:val="21"/>
        </w:rPr>
        <w:t>，</w:t>
      </w:r>
      <w:r>
        <w:rPr>
          <w:rFonts w:ascii="微软雅黑" w:eastAsia="微软雅黑" w:hAnsi="微软雅黑" w:hint="eastAsia"/>
          <w:color w:val="000000"/>
          <w:szCs w:val="21"/>
        </w:rPr>
        <w:t>优化声音忽大忽小、金属音、杂音和声音失真现象</w:t>
      </w:r>
      <w:r>
        <w:rPr>
          <w:rFonts w:ascii="微软雅黑" w:eastAsia="微软雅黑" w:hAnsi="微软雅黑"/>
          <w:color w:val="000000"/>
          <w:szCs w:val="21"/>
        </w:rPr>
        <w:t>，</w:t>
      </w:r>
      <w:r>
        <w:rPr>
          <w:rFonts w:ascii="微软雅黑" w:eastAsia="微软雅黑" w:hAnsi="微软雅黑" w:hint="eastAsia"/>
          <w:color w:val="000000"/>
          <w:szCs w:val="21"/>
        </w:rPr>
        <w:t>提升会议</w:t>
      </w:r>
      <w:r>
        <w:rPr>
          <w:rFonts w:ascii="微软雅黑" w:eastAsia="微软雅黑" w:hAnsi="微软雅黑"/>
          <w:color w:val="000000"/>
          <w:szCs w:val="21"/>
        </w:rPr>
        <w:t>声音效果，</w:t>
      </w:r>
      <w:r w:rsidRPr="00074280">
        <w:rPr>
          <w:rFonts w:ascii="微软雅黑" w:eastAsia="微软雅黑" w:hAnsi="微软雅黑"/>
          <w:color w:val="000000"/>
          <w:szCs w:val="21"/>
        </w:rPr>
        <w:t>声音更</w:t>
      </w:r>
      <w:r w:rsidRPr="00074280">
        <w:rPr>
          <w:rFonts w:ascii="微软雅黑" w:eastAsia="微软雅黑" w:hAnsi="微软雅黑" w:hint="eastAsia"/>
          <w:color w:val="000000"/>
          <w:szCs w:val="21"/>
        </w:rPr>
        <w:t>清晰，</w:t>
      </w:r>
      <w:r w:rsidRPr="00074280">
        <w:rPr>
          <w:rFonts w:ascii="微软雅黑" w:eastAsia="微软雅黑" w:hAnsi="微软雅黑"/>
          <w:color w:val="000000"/>
          <w:szCs w:val="21"/>
        </w:rPr>
        <w:t>沟通更舒心</w:t>
      </w:r>
      <w:r w:rsidRPr="00074280">
        <w:rPr>
          <w:rFonts w:ascii="微软雅黑" w:eastAsia="微软雅黑" w:hAnsi="微软雅黑" w:hint="eastAsia"/>
          <w:color w:val="000000"/>
          <w:szCs w:val="21"/>
        </w:rPr>
        <w:t>。</w:t>
      </w:r>
    </w:p>
    <w:p w:rsidR="00074280" w:rsidRDefault="00074280" w:rsidP="00554D77">
      <w:pPr>
        <w:rPr>
          <w:rFonts w:ascii="微软雅黑" w:eastAsia="微软雅黑" w:hAnsi="微软雅黑" w:cs="Calibri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6AE1526A" wp14:editId="2ED2FDA1">
            <wp:extent cx="5274310" cy="31203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3A" w:rsidRPr="00394F3A" w:rsidRDefault="00394F3A" w:rsidP="00394F3A">
      <w:pPr>
        <w:pStyle w:val="a3"/>
        <w:numPr>
          <w:ilvl w:val="0"/>
          <w:numId w:val="10"/>
        </w:numPr>
        <w:ind w:firstLineChars="0"/>
      </w:pPr>
      <w:r w:rsidRPr="00394F3A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屏幕</w:t>
      </w:r>
      <w:r w:rsidRPr="00394F3A">
        <w:rPr>
          <w:rFonts w:ascii="微软雅黑" w:eastAsia="微软雅黑" w:hAnsi="微软雅黑" w:cs="Calibri"/>
          <w:b/>
          <w:color w:val="000000"/>
          <w:kern w:val="0"/>
          <w:szCs w:val="24"/>
        </w:rPr>
        <w:t>共享更好用</w:t>
      </w:r>
      <w:r w:rsidRPr="00394F3A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：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屏幕共享</w:t>
      </w:r>
      <w:r w:rsidRPr="00394F3A">
        <w:rPr>
          <w:rFonts w:ascii="微软雅黑" w:eastAsia="微软雅黑" w:hAnsi="微软雅黑" w:cs="Calibri"/>
          <w:color w:val="000000"/>
          <w:kern w:val="0"/>
          <w:szCs w:val="24"/>
        </w:rPr>
        <w:t>顶部菜单栏</w:t>
      </w:r>
      <w:r w:rsidRPr="00394F3A">
        <w:rPr>
          <w:rFonts w:ascii="微软雅黑" w:eastAsia="微软雅黑" w:hAnsi="微软雅黑" w:cs="Calibri" w:hint="eastAsia"/>
          <w:color w:val="000000"/>
          <w:kern w:val="0"/>
          <w:szCs w:val="24"/>
        </w:rPr>
        <w:t>线条化</w:t>
      </w:r>
      <w:r w:rsidRPr="00394F3A">
        <w:rPr>
          <w:rFonts w:ascii="微软雅黑" w:eastAsia="微软雅黑" w:hAnsi="微软雅黑" w:cs="Calibri"/>
          <w:color w:val="000000"/>
          <w:kern w:val="0"/>
          <w:szCs w:val="24"/>
        </w:rPr>
        <w:t>，不会遮挡共享内容</w:t>
      </w:r>
    </w:p>
    <w:p w:rsidR="00394F3A" w:rsidRDefault="00394F3A" w:rsidP="00394F3A">
      <w:r>
        <w:rPr>
          <w:noProof/>
        </w:rPr>
        <w:drawing>
          <wp:inline distT="0" distB="0" distL="0" distR="0" wp14:anchorId="20F4CD0E" wp14:editId="64C410EC">
            <wp:extent cx="5274310" cy="31553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B91" w:rsidRPr="00394F3A" w:rsidRDefault="003E2B91" w:rsidP="00394F3A">
      <w:r>
        <w:rPr>
          <w:noProof/>
        </w:rPr>
        <w:lastRenderedPageBreak/>
        <w:drawing>
          <wp:inline distT="0" distB="0" distL="0" distR="0" wp14:anchorId="3988C9E3" wp14:editId="065D7532">
            <wp:extent cx="5274310" cy="31413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3A" w:rsidRPr="00394F3A" w:rsidRDefault="00394F3A" w:rsidP="00394F3A">
      <w:pPr>
        <w:pStyle w:val="a3"/>
        <w:numPr>
          <w:ilvl w:val="0"/>
          <w:numId w:val="10"/>
        </w:numPr>
        <w:ind w:firstLineChars="0"/>
      </w:pPr>
      <w:r w:rsidRPr="00394F3A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会议邀请更直观：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邀请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后</w:t>
      </w:r>
      <w:r w:rsidR="006F2043">
        <w:rPr>
          <w:rFonts w:ascii="微软雅黑" w:eastAsia="微软雅黑" w:hAnsi="微软雅黑" w:cs="Calibri"/>
          <w:color w:val="000000"/>
          <w:kern w:val="0"/>
          <w:szCs w:val="24"/>
        </w:rPr>
        <w:t>，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自动在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右侧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打开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与会者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列表，方便查看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邀请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用户呼叫状态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，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组织会议</w:t>
      </w:r>
      <w:r>
        <w:rPr>
          <w:rFonts w:ascii="微软雅黑" w:eastAsia="微软雅黑" w:hAnsi="微软雅黑" w:cs="Calibri" w:hint="eastAsia"/>
          <w:color w:val="000000"/>
          <w:kern w:val="0"/>
          <w:szCs w:val="24"/>
        </w:rPr>
        <w:t>更</w:t>
      </w:r>
      <w:r>
        <w:rPr>
          <w:rFonts w:ascii="微软雅黑" w:eastAsia="微软雅黑" w:hAnsi="微软雅黑" w:cs="Calibri"/>
          <w:color w:val="000000"/>
          <w:kern w:val="0"/>
          <w:szCs w:val="24"/>
        </w:rPr>
        <w:t>高效。</w:t>
      </w:r>
    </w:p>
    <w:p w:rsidR="00394F3A" w:rsidRPr="00442FA1" w:rsidRDefault="00394F3A" w:rsidP="00394F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123826</wp:posOffset>
                </wp:positionH>
                <wp:positionV relativeFrom="paragraph">
                  <wp:posOffset>260985</wp:posOffset>
                </wp:positionV>
                <wp:extent cx="628650" cy="39052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F3A" w:rsidRPr="00394F3A" w:rsidRDefault="00394F3A" w:rsidP="00394F3A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 w:rsidRPr="00394F3A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旧版本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9.75pt;margin-top:20.55pt;width:49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" fillcolor="#5b9bd5 [3204]" strokecolor="#1f4d78 [1604]" strokeweight="1pt">
                <v:textbox>
                  <w:txbxContent>
                    <w:p w:rsidR="00394F3A" w:rsidRPr="00394F3A" w:rsidRDefault="00394F3A" w:rsidP="00394F3A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 w:rsidRPr="00394F3A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旧版本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950AF3" wp14:editId="5382DC66">
            <wp:extent cx="5274310" cy="31178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80" w:rsidRDefault="00442FA1" w:rsidP="00554D77">
      <w:pPr>
        <w:rPr>
          <w:rFonts w:ascii="微软雅黑" w:eastAsia="微软雅黑" w:hAnsi="微软雅黑" w:cs="Calibri"/>
          <w:color w:val="000000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9031D" wp14:editId="13992137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628650" cy="39052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FA1" w:rsidRPr="00394F3A" w:rsidRDefault="00442FA1" w:rsidP="00442FA1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新</w:t>
                            </w:r>
                            <w:r w:rsidRPr="00394F3A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版本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9031D" id="矩形 12" o:spid="_x0000_s1027" style="position:absolute;left:0;text-align:left;margin-left:0;margin-top:22.65pt;width:49.5pt;height:30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" fillcolor="#5b9bd5 [3204]" strokecolor="#1f4d78 [1604]" strokeweight="1pt">
                <v:textbox>
                  <w:txbxContent>
                    <w:p w:rsidR="00442FA1" w:rsidRPr="00394F3A" w:rsidRDefault="00442FA1" w:rsidP="00442FA1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新</w:t>
                      </w:r>
                      <w:r w:rsidRPr="00394F3A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版本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DEB468" wp14:editId="0C1D5C24">
            <wp:extent cx="5274310" cy="24057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8D" w:rsidRPr="00585E8D" w:rsidRDefault="00585E8D" w:rsidP="00585E8D">
      <w:pPr>
        <w:rPr>
          <w:rFonts w:ascii="微软雅黑" w:eastAsia="微软雅黑" w:hAnsi="微软雅黑" w:cs="Calibri"/>
          <w:b/>
          <w:color w:val="000000"/>
          <w:kern w:val="0"/>
          <w:szCs w:val="24"/>
        </w:rPr>
      </w:pPr>
      <w:r w:rsidRPr="00585E8D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2.电话</w:t>
      </w:r>
      <w:r w:rsidRPr="00585E8D">
        <w:rPr>
          <w:rFonts w:ascii="微软雅黑" w:eastAsia="微软雅黑" w:hAnsi="微软雅黑" w:cs="Calibri"/>
          <w:b/>
          <w:color w:val="000000"/>
          <w:kern w:val="0"/>
          <w:szCs w:val="24"/>
        </w:rPr>
        <w:t>外呼</w:t>
      </w:r>
      <w:r w:rsidR="006F2043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体验</w:t>
      </w:r>
      <w:r w:rsidRPr="00585E8D">
        <w:rPr>
          <w:rFonts w:ascii="微软雅黑" w:eastAsia="微软雅黑" w:hAnsi="微软雅黑" w:cs="Calibri" w:hint="eastAsia"/>
          <w:b/>
          <w:color w:val="000000"/>
          <w:kern w:val="0"/>
          <w:szCs w:val="24"/>
        </w:rPr>
        <w:t>优化</w:t>
      </w:r>
      <w:r w:rsidRPr="00585E8D">
        <w:rPr>
          <w:rFonts w:ascii="微软雅黑" w:eastAsia="微软雅黑" w:hAnsi="微软雅黑" w:cs="Calibri"/>
          <w:b/>
          <w:color w:val="000000"/>
          <w:kern w:val="0"/>
          <w:szCs w:val="24"/>
        </w:rPr>
        <w:t>，提升用户使用体验</w:t>
      </w:r>
    </w:p>
    <w:p w:rsidR="006F2043" w:rsidRDefault="006F2043" w:rsidP="00554D77">
      <w:pPr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在新版</w:t>
      </w:r>
      <w:r>
        <w:rPr>
          <w:rFonts w:ascii="微软雅黑" w:eastAsia="微软雅黑" w:hAnsi="微软雅黑"/>
          <w:color w:val="000000"/>
          <w:szCs w:val="21"/>
        </w:rPr>
        <w:t>本，</w:t>
      </w:r>
      <w:r w:rsidR="00585E8D" w:rsidRPr="00585E8D">
        <w:rPr>
          <w:rFonts w:ascii="微软雅黑" w:eastAsia="微软雅黑" w:hAnsi="微软雅黑" w:hint="eastAsia"/>
          <w:color w:val="000000"/>
          <w:szCs w:val="21"/>
        </w:rPr>
        <w:t>如</w:t>
      </w:r>
      <w:r w:rsidR="00585E8D" w:rsidRPr="00585E8D">
        <w:rPr>
          <w:rFonts w:ascii="微软雅黑" w:eastAsia="微软雅黑" w:hAnsi="微软雅黑"/>
          <w:color w:val="000000"/>
          <w:szCs w:val="21"/>
        </w:rPr>
        <w:t>果企业没</w:t>
      </w:r>
      <w:r w:rsidR="00585E8D" w:rsidRPr="00585E8D">
        <w:rPr>
          <w:rFonts w:ascii="微软雅黑" w:eastAsia="微软雅黑" w:hAnsi="微软雅黑" w:hint="eastAsia"/>
          <w:color w:val="000000"/>
          <w:szCs w:val="21"/>
        </w:rPr>
        <w:t>有</w:t>
      </w:r>
      <w:r w:rsidR="00585E8D" w:rsidRPr="00585E8D">
        <w:rPr>
          <w:rFonts w:ascii="微软雅黑" w:eastAsia="微软雅黑" w:hAnsi="微软雅黑"/>
          <w:color w:val="000000"/>
          <w:szCs w:val="21"/>
        </w:rPr>
        <w:t>开通</w:t>
      </w:r>
      <w:r w:rsidR="00585E8D">
        <w:rPr>
          <w:rFonts w:ascii="微软雅黑" w:eastAsia="微软雅黑" w:hAnsi="微软雅黑" w:hint="eastAsia"/>
          <w:color w:val="000000"/>
          <w:szCs w:val="21"/>
        </w:rPr>
        <w:t>电话</w:t>
      </w:r>
      <w:r w:rsidR="00585E8D">
        <w:rPr>
          <w:rFonts w:ascii="微软雅黑" w:eastAsia="微软雅黑" w:hAnsi="微软雅黑"/>
          <w:color w:val="000000"/>
          <w:szCs w:val="21"/>
        </w:rPr>
        <w:t>外呼（</w:t>
      </w:r>
      <w:r w:rsidR="00585E8D" w:rsidRPr="00585E8D">
        <w:rPr>
          <w:rFonts w:ascii="微软雅黑" w:eastAsia="微软雅黑" w:hAnsi="微软雅黑"/>
          <w:color w:val="000000"/>
          <w:szCs w:val="21"/>
        </w:rPr>
        <w:t>PSTN</w:t>
      </w:r>
      <w:r w:rsidR="00585E8D">
        <w:rPr>
          <w:rFonts w:ascii="微软雅黑" w:eastAsia="微软雅黑" w:hAnsi="微软雅黑" w:hint="eastAsia"/>
          <w:color w:val="000000"/>
          <w:szCs w:val="21"/>
        </w:rPr>
        <w:t>外呼</w:t>
      </w:r>
      <w:r w:rsidR="00585E8D">
        <w:rPr>
          <w:rFonts w:ascii="微软雅黑" w:eastAsia="微软雅黑" w:hAnsi="微软雅黑"/>
          <w:color w:val="000000"/>
          <w:szCs w:val="21"/>
        </w:rPr>
        <w:t>）</w:t>
      </w:r>
      <w:r w:rsidR="00585E8D" w:rsidRPr="00585E8D">
        <w:rPr>
          <w:rFonts w:ascii="微软雅黑" w:eastAsia="微软雅黑" w:hAnsi="微软雅黑"/>
          <w:color w:val="000000"/>
          <w:szCs w:val="21"/>
        </w:rPr>
        <w:t>权限</w:t>
      </w:r>
      <w:r w:rsidR="00585E8D">
        <w:rPr>
          <w:rFonts w:ascii="微软雅黑" w:eastAsia="微软雅黑" w:hAnsi="微软雅黑" w:hint="eastAsia"/>
          <w:color w:val="000000"/>
          <w:szCs w:val="21"/>
        </w:rPr>
        <w:t>，用户</w:t>
      </w:r>
      <w:r w:rsidR="00585E8D">
        <w:rPr>
          <w:rFonts w:ascii="微软雅黑" w:eastAsia="微软雅黑" w:hAnsi="微软雅黑"/>
          <w:color w:val="000000"/>
          <w:szCs w:val="21"/>
        </w:rPr>
        <w:t>尝试使用</w:t>
      </w:r>
      <w:proofErr w:type="spellStart"/>
      <w:r w:rsidR="00585E8D">
        <w:rPr>
          <w:rFonts w:ascii="微软雅黑" w:eastAsia="微软雅黑" w:hAnsi="微软雅黑" w:hint="eastAsia"/>
          <w:color w:val="000000"/>
          <w:szCs w:val="21"/>
        </w:rPr>
        <w:t>W</w:t>
      </w:r>
      <w:r w:rsidR="00585E8D">
        <w:rPr>
          <w:rFonts w:ascii="微软雅黑" w:eastAsia="微软雅黑" w:hAnsi="微软雅黑"/>
          <w:color w:val="000000"/>
          <w:szCs w:val="21"/>
        </w:rPr>
        <w:t>eLink</w:t>
      </w:r>
      <w:proofErr w:type="spellEnd"/>
      <w:r w:rsidR="00585E8D">
        <w:rPr>
          <w:rFonts w:ascii="微软雅黑" w:eastAsia="微软雅黑" w:hAnsi="微软雅黑"/>
          <w:color w:val="000000"/>
          <w:szCs w:val="21"/>
        </w:rPr>
        <w:t>拨打同事</w:t>
      </w:r>
      <w:r w:rsidR="00585E8D">
        <w:rPr>
          <w:rFonts w:ascii="微软雅黑" w:eastAsia="微软雅黑" w:hAnsi="微软雅黑" w:hint="eastAsia"/>
          <w:color w:val="000000"/>
          <w:szCs w:val="21"/>
        </w:rPr>
        <w:t>手机号码</w:t>
      </w:r>
      <w:r w:rsidR="00585E8D">
        <w:rPr>
          <w:rFonts w:ascii="微软雅黑" w:eastAsia="微软雅黑" w:hAnsi="微软雅黑"/>
          <w:color w:val="000000"/>
          <w:szCs w:val="21"/>
        </w:rPr>
        <w:t>时，系统会提示“</w:t>
      </w:r>
      <w:r>
        <w:rPr>
          <w:rFonts w:ascii="微软雅黑" w:eastAsia="微软雅黑" w:hAnsi="微软雅黑" w:hint="eastAsia"/>
          <w:color w:val="000000"/>
          <w:szCs w:val="21"/>
        </w:rPr>
        <w:t>您</w:t>
      </w:r>
      <w:r>
        <w:rPr>
          <w:rFonts w:ascii="微软雅黑" w:eastAsia="微软雅黑" w:hAnsi="微软雅黑"/>
          <w:color w:val="000000"/>
          <w:szCs w:val="21"/>
        </w:rPr>
        <w:t>的企业还未开通外呼功能，请联系企业管理员购买</w:t>
      </w:r>
      <w:r w:rsidR="00585E8D">
        <w:rPr>
          <w:rFonts w:ascii="微软雅黑" w:eastAsia="微软雅黑" w:hAnsi="微软雅黑"/>
          <w:color w:val="000000"/>
          <w:szCs w:val="21"/>
        </w:rPr>
        <w:t>”</w:t>
      </w:r>
      <w:r>
        <w:rPr>
          <w:rFonts w:ascii="微软雅黑" w:eastAsia="微软雅黑" w:hAnsi="微软雅黑" w:hint="eastAsia"/>
          <w:color w:val="000000"/>
          <w:szCs w:val="21"/>
        </w:rPr>
        <w:t>。</w:t>
      </w:r>
    </w:p>
    <w:p w:rsidR="006F2043" w:rsidRDefault="006F2043" w:rsidP="00554D77">
      <w:pPr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在</w:t>
      </w:r>
      <w:r>
        <w:rPr>
          <w:rFonts w:ascii="微软雅黑" w:eastAsia="微软雅黑" w:hAnsi="微软雅黑"/>
          <w:color w:val="000000"/>
          <w:szCs w:val="21"/>
        </w:rPr>
        <w:t>旧版本，同样情况下，</w:t>
      </w:r>
      <w:r>
        <w:rPr>
          <w:rFonts w:ascii="微软雅黑" w:eastAsia="微软雅黑" w:hAnsi="微软雅黑" w:hint="eastAsia"/>
          <w:color w:val="000000"/>
          <w:szCs w:val="21"/>
        </w:rPr>
        <w:t>会</w:t>
      </w:r>
      <w:r>
        <w:rPr>
          <w:rFonts w:ascii="微软雅黑" w:eastAsia="微软雅黑" w:hAnsi="微软雅黑"/>
          <w:color w:val="000000"/>
          <w:szCs w:val="21"/>
        </w:rPr>
        <w:t>跳转到拨打页面，并在</w:t>
      </w:r>
      <w:r>
        <w:rPr>
          <w:rFonts w:ascii="微软雅黑" w:eastAsia="微软雅黑" w:hAnsi="微软雅黑" w:hint="eastAsia"/>
          <w:color w:val="000000"/>
          <w:szCs w:val="21"/>
        </w:rPr>
        <w:t>1S后</w:t>
      </w:r>
      <w:r>
        <w:rPr>
          <w:rFonts w:ascii="微软雅黑" w:eastAsia="微软雅黑" w:hAnsi="微软雅黑"/>
          <w:color w:val="000000"/>
          <w:szCs w:val="21"/>
        </w:rPr>
        <w:t>退出，无任何提醒。</w:t>
      </w:r>
    </w:p>
    <w:p w:rsidR="006F2043" w:rsidRPr="006F2043" w:rsidRDefault="006F2043" w:rsidP="00554D77">
      <w:pPr>
        <w:rPr>
          <w:rFonts w:ascii="微软雅黑" w:eastAsia="微软雅黑" w:hAnsi="微软雅黑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60A6D" wp14:editId="563AA29B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628650" cy="390525"/>
                <wp:effectExtent l="0" t="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43" w:rsidRPr="00394F3A" w:rsidRDefault="006F2043" w:rsidP="006F2043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 w:rsidRPr="00394F3A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旧版本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60A6D" id="矩形 16" o:spid="_x0000_s1028" style="position:absolute;left:0;text-align:left;margin-left:0;margin-top:1.65pt;width:49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" fillcolor="#5b9bd5 [3204]" strokecolor="#1f4d78 [1604]" strokeweight="1pt">
                <v:textbox>
                  <w:txbxContent>
                    <w:p w:rsidR="006F2043" w:rsidRPr="00394F3A" w:rsidRDefault="006F2043" w:rsidP="006F2043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 w:rsidRPr="00394F3A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旧版本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937D3D" wp14:editId="18B4ED92">
            <wp:extent cx="5274310" cy="31229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43" w:rsidRPr="00585E8D" w:rsidRDefault="006F2043" w:rsidP="00554D77">
      <w:pPr>
        <w:rPr>
          <w:rFonts w:ascii="微软雅黑" w:eastAsia="微软雅黑" w:hAnsi="微软雅黑" w:cs="Calibri"/>
          <w:color w:val="000000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360A6D" wp14:editId="563AA29B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628650" cy="39052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43" w:rsidRPr="00394F3A" w:rsidRDefault="006F2043" w:rsidP="006F2043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新</w:t>
                            </w:r>
                            <w:r w:rsidRPr="00394F3A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版本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60A6D" id="矩形 17" o:spid="_x0000_s1029" style="position:absolute;left:0;text-align:left;margin-left:0;margin-top:5.25pt;width:49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" fillcolor="#5b9bd5 [3204]" strokecolor="#1f4d78 [1604]" strokeweight="1pt">
                <v:textbox>
                  <w:txbxContent>
                    <w:p w:rsidR="006F2043" w:rsidRPr="00394F3A" w:rsidRDefault="006F2043" w:rsidP="006F2043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新</w:t>
                      </w:r>
                      <w:r w:rsidRPr="00394F3A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版本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F24B2DA" wp14:editId="52FA3292">
            <wp:extent cx="5274310" cy="303311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2043" w:rsidRPr="00585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C18B0"/>
    <w:multiLevelType w:val="hybridMultilevel"/>
    <w:tmpl w:val="83EC94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5218A5"/>
    <w:multiLevelType w:val="hybridMultilevel"/>
    <w:tmpl w:val="55AE4400"/>
    <w:lvl w:ilvl="0" w:tplc="D00287C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DF5D6D"/>
    <w:multiLevelType w:val="hybridMultilevel"/>
    <w:tmpl w:val="C270C628"/>
    <w:lvl w:ilvl="0" w:tplc="3F5613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A45D69"/>
    <w:multiLevelType w:val="hybridMultilevel"/>
    <w:tmpl w:val="9C26F2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4855E6"/>
    <w:multiLevelType w:val="hybridMultilevel"/>
    <w:tmpl w:val="82E06B08"/>
    <w:lvl w:ilvl="0" w:tplc="AE24421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D44CC7"/>
    <w:multiLevelType w:val="hybridMultilevel"/>
    <w:tmpl w:val="84309B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BE723B2"/>
    <w:multiLevelType w:val="hybridMultilevel"/>
    <w:tmpl w:val="729EA2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BB6168E"/>
    <w:multiLevelType w:val="hybridMultilevel"/>
    <w:tmpl w:val="140C9852"/>
    <w:lvl w:ilvl="0" w:tplc="E1EE0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5039B4"/>
    <w:multiLevelType w:val="hybridMultilevel"/>
    <w:tmpl w:val="41E6671C"/>
    <w:lvl w:ilvl="0" w:tplc="A54C01CC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501373"/>
    <w:multiLevelType w:val="hybridMultilevel"/>
    <w:tmpl w:val="DDD00F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5FD417D"/>
    <w:multiLevelType w:val="hybridMultilevel"/>
    <w:tmpl w:val="548E53A4"/>
    <w:lvl w:ilvl="0" w:tplc="270676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338"/>
    <w:rsid w:val="0002207D"/>
    <w:rsid w:val="0003361E"/>
    <w:rsid w:val="00044F4D"/>
    <w:rsid w:val="00053990"/>
    <w:rsid w:val="00074280"/>
    <w:rsid w:val="00091C0F"/>
    <w:rsid w:val="000B3323"/>
    <w:rsid w:val="000B5EBE"/>
    <w:rsid w:val="00103114"/>
    <w:rsid w:val="00103DF2"/>
    <w:rsid w:val="001072DB"/>
    <w:rsid w:val="001437CA"/>
    <w:rsid w:val="001501B0"/>
    <w:rsid w:val="001955B2"/>
    <w:rsid w:val="001B007F"/>
    <w:rsid w:val="001C1759"/>
    <w:rsid w:val="001C291E"/>
    <w:rsid w:val="002443FA"/>
    <w:rsid w:val="002467F1"/>
    <w:rsid w:val="00295B15"/>
    <w:rsid w:val="002A33C6"/>
    <w:rsid w:val="002A4577"/>
    <w:rsid w:val="002A5342"/>
    <w:rsid w:val="002B4D1F"/>
    <w:rsid w:val="002D3372"/>
    <w:rsid w:val="00304F49"/>
    <w:rsid w:val="00312F65"/>
    <w:rsid w:val="0031615E"/>
    <w:rsid w:val="00360F9E"/>
    <w:rsid w:val="00382C2B"/>
    <w:rsid w:val="00394F3A"/>
    <w:rsid w:val="003B4798"/>
    <w:rsid w:val="003B7733"/>
    <w:rsid w:val="003D22E1"/>
    <w:rsid w:val="003E2B91"/>
    <w:rsid w:val="003F1C44"/>
    <w:rsid w:val="00402785"/>
    <w:rsid w:val="004111DD"/>
    <w:rsid w:val="00427419"/>
    <w:rsid w:val="004324AD"/>
    <w:rsid w:val="00435CF8"/>
    <w:rsid w:val="00442FA1"/>
    <w:rsid w:val="0047296E"/>
    <w:rsid w:val="004848B6"/>
    <w:rsid w:val="00495C8F"/>
    <w:rsid w:val="004A600C"/>
    <w:rsid w:val="004B650D"/>
    <w:rsid w:val="004D5F1E"/>
    <w:rsid w:val="00546248"/>
    <w:rsid w:val="00554D77"/>
    <w:rsid w:val="00571809"/>
    <w:rsid w:val="00577F80"/>
    <w:rsid w:val="00585E8D"/>
    <w:rsid w:val="0058665E"/>
    <w:rsid w:val="005C7706"/>
    <w:rsid w:val="005F2255"/>
    <w:rsid w:val="00600DA5"/>
    <w:rsid w:val="0060289F"/>
    <w:rsid w:val="00620212"/>
    <w:rsid w:val="00623E23"/>
    <w:rsid w:val="0063489A"/>
    <w:rsid w:val="00651376"/>
    <w:rsid w:val="0066226A"/>
    <w:rsid w:val="006627AD"/>
    <w:rsid w:val="00665E16"/>
    <w:rsid w:val="00691451"/>
    <w:rsid w:val="006F2043"/>
    <w:rsid w:val="006F5565"/>
    <w:rsid w:val="007119EE"/>
    <w:rsid w:val="00717294"/>
    <w:rsid w:val="00733C85"/>
    <w:rsid w:val="00747DAB"/>
    <w:rsid w:val="00761393"/>
    <w:rsid w:val="007D3371"/>
    <w:rsid w:val="007E49C0"/>
    <w:rsid w:val="007E4C51"/>
    <w:rsid w:val="007E4E1B"/>
    <w:rsid w:val="007F33A2"/>
    <w:rsid w:val="007F6D4F"/>
    <w:rsid w:val="00850535"/>
    <w:rsid w:val="0085118C"/>
    <w:rsid w:val="00884605"/>
    <w:rsid w:val="008B0972"/>
    <w:rsid w:val="008B3844"/>
    <w:rsid w:val="00902576"/>
    <w:rsid w:val="00905612"/>
    <w:rsid w:val="00931BD0"/>
    <w:rsid w:val="00934EDB"/>
    <w:rsid w:val="00951E1D"/>
    <w:rsid w:val="009641B0"/>
    <w:rsid w:val="00983DC1"/>
    <w:rsid w:val="00987A87"/>
    <w:rsid w:val="0099326B"/>
    <w:rsid w:val="009B2B13"/>
    <w:rsid w:val="009B6816"/>
    <w:rsid w:val="009F5FE0"/>
    <w:rsid w:val="00A03C59"/>
    <w:rsid w:val="00A4179C"/>
    <w:rsid w:val="00A770AB"/>
    <w:rsid w:val="00A77E27"/>
    <w:rsid w:val="00A77EE9"/>
    <w:rsid w:val="00A80F92"/>
    <w:rsid w:val="00AA37CD"/>
    <w:rsid w:val="00AA56B1"/>
    <w:rsid w:val="00AB7418"/>
    <w:rsid w:val="00AD279A"/>
    <w:rsid w:val="00AD51F5"/>
    <w:rsid w:val="00B05E27"/>
    <w:rsid w:val="00B35F7C"/>
    <w:rsid w:val="00B52A78"/>
    <w:rsid w:val="00BE1553"/>
    <w:rsid w:val="00C218A7"/>
    <w:rsid w:val="00C2647D"/>
    <w:rsid w:val="00C26E53"/>
    <w:rsid w:val="00C35100"/>
    <w:rsid w:val="00C4549F"/>
    <w:rsid w:val="00C52525"/>
    <w:rsid w:val="00C71332"/>
    <w:rsid w:val="00CC26F1"/>
    <w:rsid w:val="00CE04E8"/>
    <w:rsid w:val="00CE2EE6"/>
    <w:rsid w:val="00CE55F6"/>
    <w:rsid w:val="00CF6B49"/>
    <w:rsid w:val="00D23E59"/>
    <w:rsid w:val="00D244F7"/>
    <w:rsid w:val="00D34C2C"/>
    <w:rsid w:val="00D40338"/>
    <w:rsid w:val="00D619D2"/>
    <w:rsid w:val="00D63CE6"/>
    <w:rsid w:val="00D67429"/>
    <w:rsid w:val="00D91A83"/>
    <w:rsid w:val="00DA0067"/>
    <w:rsid w:val="00DA3059"/>
    <w:rsid w:val="00DB2525"/>
    <w:rsid w:val="00DD34B3"/>
    <w:rsid w:val="00DE329C"/>
    <w:rsid w:val="00DF2799"/>
    <w:rsid w:val="00DF6463"/>
    <w:rsid w:val="00DF7B54"/>
    <w:rsid w:val="00E0356A"/>
    <w:rsid w:val="00E15404"/>
    <w:rsid w:val="00E35F03"/>
    <w:rsid w:val="00E406CD"/>
    <w:rsid w:val="00E518CD"/>
    <w:rsid w:val="00E53D85"/>
    <w:rsid w:val="00E60871"/>
    <w:rsid w:val="00E803F7"/>
    <w:rsid w:val="00E96D60"/>
    <w:rsid w:val="00EB4A8C"/>
    <w:rsid w:val="00EB7555"/>
    <w:rsid w:val="00EC5991"/>
    <w:rsid w:val="00EC66D4"/>
    <w:rsid w:val="00EF12BB"/>
    <w:rsid w:val="00EF2979"/>
    <w:rsid w:val="00F060D2"/>
    <w:rsid w:val="00F161DA"/>
    <w:rsid w:val="00F1743C"/>
    <w:rsid w:val="00F83A34"/>
    <w:rsid w:val="00F8418F"/>
    <w:rsid w:val="00F85F8A"/>
    <w:rsid w:val="00FA1898"/>
    <w:rsid w:val="00FA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574315-048E-4FCE-84BC-2AD2DEDC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338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D4033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119</Words>
  <Characters>681</Characters>
  <Application>Microsoft Office Word</Application>
  <DocSecurity>0</DocSecurity>
  <Lines>5</Lines>
  <Paragraphs>1</Paragraphs>
  <ScaleCrop>false</ScaleCrop>
  <Company>Huawei Technologies Co.,Ltd.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7</cp:revision>
  <dcterms:created xsi:type="dcterms:W3CDTF">2020-03-14T06:29:00Z</dcterms:created>
  <dcterms:modified xsi:type="dcterms:W3CDTF">2020-07-02T08:55:00Z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(3)5BNBobZ0l0955pe+C6ToVt6M8u7lGi9n8qZ+GxT0gXK9x1MxDjtHOoaRCHvhU/0vZWxw62Z1
e/APBNfbwOqprSRFSOYF/APkYweMl+wGn6/S86azZYL2teSVFAjGbpYk4UaYA7IRQm8DV2b4
k8jFxTw/r5gGs5hwU1arUpBqZrOJ7orXUwb0r4RaEUAFAaKbWv2RIEtTYgwSNLZ7NnnnfRe0
hroLK8wU7PAwA70NOw</vt:lpwstr>
  </property>
  <property fmtid="{D5CDD505-2E9C-101B-9397-08002B2CF9AE}" pid="3" name="_2015_ms_pID_7253431">
    <vt:lpwstr>1u9GFvMtqieLiYkUyqq7r0Tf0ix4bymJGnGVyt+2p7lH7Ef5CEG5Cv
zTmPp1eGa4ur6YA9ZQKF+Jp34Ve3280Z6rtDRQ/Ef3cCyuFO/llv9uAyQylk2xVTFKZiLRj0
HuaffAD7vK/lri8AzZTzvNV+/5/HJVCZ915dXljuRm+VU8DvvNY30GzgrRw6Pycg/9M5yb2J
JB/BHjxgj3wA9i9RG6TWHwHUMa4Gf8szsphK</vt:lpwstr>
  </property>
  <property fmtid="{D5CDD505-2E9C-101B-9397-08002B2CF9AE}" pid="4" name="_2015_ms_pID_7253432">
    <vt:lpwstr>ypLLO4cHnXPkKYB2/rQ/GMw=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1593679720</vt:lpwstr>
  </property>
</Properties>
</file>