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Pr="00AA36E8" w:rsidRDefault="0057224F" w:rsidP="0057224F">
      <w:pPr>
        <w:jc w:val="center"/>
        <w:rPr>
          <w:rFonts w:ascii="微软雅黑" w:eastAsia="微软雅黑" w:hAnsi="微软雅黑"/>
          <w:b/>
          <w:sz w:val="32"/>
        </w:rPr>
      </w:pPr>
      <w:r w:rsidRPr="00AA36E8">
        <w:rPr>
          <w:rFonts w:ascii="微软雅黑" w:eastAsia="微软雅黑" w:hAnsi="微软雅黑" w:hint="eastAsia"/>
          <w:b/>
          <w:sz w:val="32"/>
        </w:rPr>
        <w:t>W</w:t>
      </w:r>
      <w:r w:rsidRPr="00AA36E8">
        <w:rPr>
          <w:rFonts w:ascii="微软雅黑" w:eastAsia="微软雅黑" w:hAnsi="微软雅黑"/>
          <w:b/>
          <w:sz w:val="32"/>
        </w:rPr>
        <w:t>eLink移动端</w:t>
      </w:r>
      <w:r w:rsidR="000D7385" w:rsidRPr="00AA36E8">
        <w:rPr>
          <w:rFonts w:ascii="微软雅黑" w:eastAsia="微软雅黑" w:hAnsi="微软雅黑"/>
          <w:b/>
          <w:sz w:val="32"/>
        </w:rPr>
        <w:t>5.22.7</w:t>
      </w:r>
      <w:r w:rsidR="0039574D" w:rsidRPr="00AA36E8">
        <w:rPr>
          <w:rFonts w:ascii="微软雅黑" w:eastAsia="微软雅黑" w:hAnsi="微软雅黑" w:hint="eastAsia"/>
          <w:b/>
          <w:sz w:val="32"/>
        </w:rPr>
        <w:t>更新内容介绍</w:t>
      </w:r>
    </w:p>
    <w:p w:rsidR="0057224F" w:rsidRPr="0057224F" w:rsidRDefault="0057224F" w:rsidP="0057224F">
      <w:pPr>
        <w:rPr>
          <w:rFonts w:ascii="微软雅黑" w:eastAsia="微软雅黑" w:hAnsi="微软雅黑"/>
          <w:b/>
          <w:sz w:val="28"/>
        </w:rPr>
      </w:pPr>
      <w:r w:rsidRPr="0057224F">
        <w:rPr>
          <w:rFonts w:ascii="微软雅黑" w:eastAsia="微软雅黑" w:hAnsi="微软雅黑" w:hint="eastAsia"/>
          <w:b/>
          <w:sz w:val="28"/>
        </w:rPr>
        <w:t>1.直播</w:t>
      </w:r>
      <w:r w:rsidR="000D7385">
        <w:rPr>
          <w:rFonts w:ascii="微软雅黑" w:eastAsia="微软雅黑" w:hAnsi="微软雅黑" w:hint="eastAsia"/>
          <w:b/>
          <w:sz w:val="28"/>
        </w:rPr>
        <w:t>新增小窗播放和红包打赏</w:t>
      </w:r>
    </w:p>
    <w:p w:rsidR="0057224F" w:rsidRPr="00AC147E" w:rsidRDefault="0057224F" w:rsidP="00AC1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C147E">
        <w:rPr>
          <w:rFonts w:ascii="微软雅黑" w:eastAsia="微软雅黑" w:hAnsi="微软雅黑" w:hint="eastAsia"/>
          <w:sz w:val="24"/>
        </w:rPr>
        <w:t>新增小窗模式，获取手机悬浮窗权限后，可小窗观看直播</w:t>
      </w:r>
      <w:r w:rsidR="000D7385">
        <w:rPr>
          <w:rFonts w:ascii="微软雅黑" w:eastAsia="微软雅黑" w:hAnsi="微软雅黑" w:hint="eastAsia"/>
          <w:sz w:val="24"/>
        </w:rPr>
        <w:t>，点击小窗可恢复全局播放状态</w:t>
      </w:r>
      <w:r w:rsidR="00AC147E">
        <w:rPr>
          <w:rFonts w:ascii="微软雅黑" w:eastAsia="微软雅黑" w:hAnsi="微软雅黑" w:hint="eastAsia"/>
          <w:sz w:val="24"/>
        </w:rPr>
        <w:t>。</w:t>
      </w:r>
    </w:p>
    <w:p w:rsidR="0057224F" w:rsidRPr="0057224F" w:rsidRDefault="0057224F" w:rsidP="0057224F">
      <w:pPr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>
            <wp:extent cx="1619494" cy="3600000"/>
            <wp:effectExtent l="0" t="0" r="0" b="635"/>
            <wp:docPr id="8" name="图片 8" descr="C:\Users\zwx814624\AppData\Roaming\eSpace_Desktop\UserData\zwx814624\imagefiles\originalImgfiles\9ead86347856161de55b0f1c7faa53ca09773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wx814624\AppData\Roaming\eSpace_Desktop\UserData\zwx814624\imagefiles\originalImgfiles\9ead86347856161de55b0f1c7faa53ca09773c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9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619897" cy="3600000"/>
            <wp:effectExtent l="0" t="0" r="0" b="635"/>
            <wp:docPr id="9" name="图片 9" descr="C:\Users\zwx814624\AppData\Roaming\eSpace_Desktop\UserData\zwx814624\imagefiles\originalImgfiles\d7f0bb1a7ba6453fc269c311ad7d7dfe67048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wx814624\AppData\Roaming\eSpace_Desktop\UserData\zwx814624\imagefiles\originalImgfiles\d7f0bb1a7ba6453fc269c311ad7d7dfe670483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9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619494" cy="3600000"/>
            <wp:effectExtent l="0" t="0" r="0" b="635"/>
            <wp:docPr id="10" name="图片 10" descr="C:\Users\zwx814624\AppData\Roaming\eSpace_Desktop\UserData\zwx814624\imagefiles\originalImgfiles\6e552768c790be9c74131a835edc11bf393e3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wx814624\AppData\Roaming\eSpace_Desktop\UserData\zwx814624\imagefiles\originalImgfiles\6e552768c790be9c74131a835edc11bf393e3f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9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AC147E" w:rsidRDefault="00BA67FA" w:rsidP="00AC1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C147E">
        <w:rPr>
          <w:rFonts w:ascii="微软雅黑" w:eastAsia="微软雅黑" w:hAnsi="微软雅黑" w:hint="eastAsia"/>
          <w:sz w:val="24"/>
        </w:rPr>
        <w:t>新增红包功能，主播和观众都可发送红包，参与直播人员可</w:t>
      </w:r>
      <w:r w:rsidR="0057224F" w:rsidRPr="00AC147E">
        <w:rPr>
          <w:rFonts w:ascii="微软雅黑" w:eastAsia="微软雅黑" w:hAnsi="微软雅黑" w:hint="eastAsia"/>
          <w:sz w:val="24"/>
        </w:rPr>
        <w:t>在线领取</w:t>
      </w:r>
      <w:r w:rsidR="0039574D" w:rsidRPr="00AC147E">
        <w:rPr>
          <w:rFonts w:ascii="微软雅黑" w:eastAsia="微软雅黑" w:hAnsi="微软雅黑" w:hint="eastAsia"/>
          <w:sz w:val="24"/>
        </w:rPr>
        <w:t>（需要绑定支付宝账号）</w:t>
      </w:r>
      <w:r w:rsidR="000D7385">
        <w:rPr>
          <w:rFonts w:ascii="微软雅黑" w:eastAsia="微软雅黑" w:hAnsi="微软雅黑" w:hint="eastAsia"/>
          <w:sz w:val="24"/>
        </w:rPr>
        <w:t>。</w:t>
      </w:r>
    </w:p>
    <w:p w:rsidR="0057224F" w:rsidRPr="0057224F" w:rsidRDefault="0057224F" w:rsidP="0057224F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>
            <wp:extent cx="1617735" cy="3600000"/>
            <wp:effectExtent l="0" t="0" r="1905" b="635"/>
            <wp:docPr id="6" name="图片 6" descr="C:\Users\zwx814624\AppData\Roaming\eSpace_Desktop\UserData\zwx814624\imagefiles\originalImgfiles\60b2d33567921cba75bfcb27c30ab5cea22cb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wx814624\AppData\Roaming\eSpace_Desktop\UserData\zwx814624\imagefiles\originalImgfiles\60b2d33567921cba75bfcb27c30ab5cea22cbd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620800" cy="3600000"/>
            <wp:effectExtent l="0" t="0" r="0" b="635"/>
            <wp:docPr id="7" name="图片 7" descr="C:\Users\zwx814624\AppData\Roaming\eSpace_Desktop\UserData\zwx814624\imagefiles\originalImgfiles\36d69cc09d2394121f48ada8cc996de7ca567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wx814624\AppData\Roaming\eSpace_Desktop\UserData\zwx814624\imagefiles\originalImgfiles\36d69cc09d2394121f48ada8cc996de7ca567b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Default="0057224F" w:rsidP="0057224F">
      <w:pPr>
        <w:rPr>
          <w:rFonts w:ascii="微软雅黑" w:eastAsia="微软雅黑" w:hAnsi="微软雅黑"/>
          <w:b/>
          <w:sz w:val="28"/>
        </w:rPr>
      </w:pPr>
      <w:r w:rsidRPr="0057224F">
        <w:rPr>
          <w:rFonts w:ascii="微软雅黑" w:eastAsia="微软雅黑" w:hAnsi="微软雅黑" w:hint="eastAsia"/>
          <w:b/>
          <w:sz w:val="28"/>
        </w:rPr>
        <w:t>2.</w:t>
      </w:r>
      <w:r>
        <w:rPr>
          <w:rFonts w:ascii="微软雅黑" w:eastAsia="微软雅黑" w:hAnsi="微软雅黑" w:hint="eastAsia"/>
          <w:b/>
          <w:sz w:val="28"/>
        </w:rPr>
        <w:t>跨企业沟通</w:t>
      </w:r>
    </w:p>
    <w:p w:rsidR="0057224F" w:rsidRDefault="00AC147E" w:rsidP="0057224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</w:t>
      </w:r>
      <w:r w:rsidR="000D7385">
        <w:rPr>
          <w:rFonts w:ascii="微软雅黑" w:eastAsia="微软雅黑" w:hAnsi="微软雅黑" w:hint="eastAsia"/>
          <w:sz w:val="24"/>
        </w:rPr>
        <w:t>企业管理</w:t>
      </w:r>
      <w:r>
        <w:rPr>
          <w:rFonts w:ascii="微软雅黑" w:eastAsia="微软雅黑" w:hAnsi="微软雅黑" w:hint="eastAsia"/>
          <w:sz w:val="24"/>
        </w:rPr>
        <w:t>后台开启“对外部联系人发送云空间文档”功能后</w:t>
      </w:r>
      <w:r w:rsidR="0057224F" w:rsidRPr="0057224F">
        <w:rPr>
          <w:rFonts w:ascii="微软雅黑" w:eastAsia="微软雅黑" w:hAnsi="微软雅黑" w:hint="eastAsia"/>
          <w:sz w:val="24"/>
        </w:rPr>
        <w:t>，可将云空间文件分享给</w:t>
      </w:r>
      <w:r>
        <w:rPr>
          <w:rFonts w:ascii="微软雅黑" w:eastAsia="微软雅黑" w:hAnsi="微软雅黑" w:hint="eastAsia"/>
          <w:sz w:val="24"/>
        </w:rPr>
        <w:t>互信企业联系人。</w:t>
      </w:r>
    </w:p>
    <w:p w:rsidR="0039574D" w:rsidRDefault="0039574D" w:rsidP="0057224F">
      <w:pPr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453758D3" wp14:editId="45F3F004">
            <wp:extent cx="5274310" cy="25806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4D" w:rsidRPr="0057224F" w:rsidRDefault="0039574D" w:rsidP="0039574D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>
            <wp:extent cx="1800000" cy="3600000"/>
            <wp:effectExtent l="0" t="0" r="0" b="635"/>
            <wp:docPr id="12" name="图片 12" descr="C://Users/zwx814624/AppData/Roaming/WeLink/UserData/aaron@zjr17_5c49f9d98f94924346b86823d10053e5/ReceiveFiles/originalImgfiles/4de3e17255554905306775f5ccdd65310a95f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zwx814624/AppData/Roaming/WeLink/UserData/aaron@zjr17_5c49f9d98f94924346b86823d10053e5/ReceiveFiles/originalImgfiles/4de3e17255554905306775f5ccdd65310a95f8f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57224F" w:rsidRDefault="0057224F" w:rsidP="0057224F">
      <w:pPr>
        <w:rPr>
          <w:rFonts w:ascii="微软雅黑" w:eastAsia="微软雅黑" w:hAnsi="微软雅黑"/>
          <w:b/>
          <w:sz w:val="28"/>
        </w:rPr>
      </w:pPr>
      <w:r w:rsidRPr="0057224F">
        <w:rPr>
          <w:rFonts w:ascii="微软雅黑" w:eastAsia="微软雅黑" w:hAnsi="微软雅黑" w:hint="eastAsia"/>
          <w:b/>
          <w:sz w:val="28"/>
        </w:rPr>
        <w:t>3.消息</w:t>
      </w:r>
      <w:r w:rsidR="000D7385">
        <w:rPr>
          <w:rFonts w:ascii="微软雅黑" w:eastAsia="微软雅黑" w:hAnsi="微软雅黑" w:hint="eastAsia"/>
          <w:b/>
          <w:sz w:val="28"/>
        </w:rPr>
        <w:t>功能优化</w:t>
      </w:r>
    </w:p>
    <w:p w:rsidR="0057224F" w:rsidRPr="00AC147E" w:rsidRDefault="0057224F" w:rsidP="00AC1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C147E">
        <w:rPr>
          <w:rFonts w:ascii="微软雅黑" w:eastAsia="微软雅黑" w:hAnsi="微软雅黑" w:hint="eastAsia"/>
          <w:sz w:val="24"/>
        </w:rPr>
        <w:t>双击放大</w:t>
      </w:r>
      <w:r w:rsidR="00AC147E">
        <w:rPr>
          <w:rFonts w:ascii="微软雅黑" w:eastAsia="微软雅黑" w:hAnsi="微软雅黑" w:hint="eastAsia"/>
          <w:sz w:val="24"/>
        </w:rPr>
        <w:t>单聊或群</w:t>
      </w:r>
      <w:r w:rsidR="0039558D">
        <w:rPr>
          <w:rFonts w:ascii="微软雅黑" w:eastAsia="微软雅黑" w:hAnsi="微软雅黑" w:hint="eastAsia"/>
          <w:sz w:val="24"/>
        </w:rPr>
        <w:t>聊</w:t>
      </w:r>
      <w:bookmarkStart w:id="0" w:name="_GoBack"/>
      <w:bookmarkEnd w:id="0"/>
      <w:r w:rsidR="00AC147E">
        <w:rPr>
          <w:rFonts w:ascii="微软雅黑" w:eastAsia="微软雅黑" w:hAnsi="微软雅黑" w:hint="eastAsia"/>
          <w:sz w:val="24"/>
        </w:rPr>
        <w:t>中文本消息</w:t>
      </w:r>
      <w:r w:rsidRPr="00AC147E">
        <w:rPr>
          <w:rFonts w:ascii="微软雅黑" w:eastAsia="微软雅黑" w:hAnsi="微软雅黑" w:hint="eastAsia"/>
          <w:sz w:val="24"/>
        </w:rPr>
        <w:t>，可</w:t>
      </w:r>
      <w:r w:rsidR="00AC147E">
        <w:rPr>
          <w:rFonts w:ascii="微软雅黑" w:eastAsia="微软雅黑" w:hAnsi="微软雅黑" w:hint="eastAsia"/>
          <w:sz w:val="24"/>
        </w:rPr>
        <w:t>根据需要</w:t>
      </w:r>
      <w:r w:rsidRPr="00AC147E">
        <w:rPr>
          <w:rFonts w:ascii="微软雅黑" w:eastAsia="微软雅黑" w:hAnsi="微软雅黑" w:hint="eastAsia"/>
          <w:sz w:val="24"/>
        </w:rPr>
        <w:t>选择复制部分文本内容</w:t>
      </w:r>
      <w:r w:rsidR="00AC147E">
        <w:rPr>
          <w:rFonts w:ascii="微软雅黑" w:eastAsia="微软雅黑" w:hAnsi="微软雅黑" w:hint="eastAsia"/>
          <w:sz w:val="24"/>
        </w:rPr>
        <w:t>。</w:t>
      </w:r>
      <w:r w:rsidR="000D7385">
        <w:rPr>
          <w:rFonts w:ascii="微软雅黑" w:eastAsia="微软雅黑" w:hAnsi="微软雅黑" w:hint="eastAsia"/>
          <w:sz w:val="24"/>
        </w:rPr>
        <w:t>（旧版本放大后只能复制整个内容）。</w:t>
      </w:r>
    </w:p>
    <w:p w:rsidR="0057224F" w:rsidRPr="0057224F" w:rsidRDefault="0057224F" w:rsidP="0057224F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>
            <wp:extent cx="1620800" cy="3600000"/>
            <wp:effectExtent l="0" t="0" r="0" b="635"/>
            <wp:docPr id="1" name="图片 1" descr="C:\Users\zwx814624\AppData\Roaming\eSpace_Desktop\UserData\zwx814624\imagefiles\originalImgfiles\5e4ee55ea44b082e955bf551a268a83eda154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5e4ee55ea44b082e955bf551a268a83eda1543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620800" cy="3600000"/>
            <wp:effectExtent l="0" t="0" r="0" b="635"/>
            <wp:docPr id="2" name="图片 2" descr="C:\Users\zwx814624\AppData\Roaming\eSpace_Desktop\UserData\zwx814624\imagefiles\originalImgfiles\bfb5bbd9d95144789977c61730b61deb112f1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x814624\AppData\Roaming\eSpace_Desktop\UserData\zwx814624\imagefiles\originalImgfiles\bfb5bbd9d95144789977c61730b61deb112f17a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Default="000D7385" w:rsidP="00AC1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新增语音冲突检测，当用户处于直播状态时，无法同时进行语音接听和呼叫。（可选，如果接听了，则会退出直播）</w:t>
      </w:r>
    </w:p>
    <w:p w:rsidR="00620E43" w:rsidRPr="00620E43" w:rsidRDefault="00620E43" w:rsidP="00620E43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1798062" cy="3600000"/>
            <wp:effectExtent l="0" t="0" r="0" b="635"/>
            <wp:docPr id="13" name="图片 13" descr="C:\Users\zwx814624\Desktop\语音冲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Desktop\语音冲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AC147E" w:rsidRDefault="0057224F" w:rsidP="00AC147E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C147E">
        <w:rPr>
          <w:rFonts w:ascii="微软雅黑" w:eastAsia="微软雅黑" w:hAnsi="微软雅黑" w:hint="eastAsia"/>
          <w:sz w:val="24"/>
        </w:rPr>
        <w:t>创建群聊时，当选择人员超过50人，新增二次确认提醒，点击确定方可建群</w:t>
      </w:r>
      <w:r w:rsidR="00620E43">
        <w:rPr>
          <w:rFonts w:ascii="微软雅黑" w:eastAsia="微软雅黑" w:hAnsi="微软雅黑" w:hint="eastAsia"/>
          <w:sz w:val="24"/>
        </w:rPr>
        <w:t>。</w:t>
      </w:r>
    </w:p>
    <w:p w:rsidR="0057224F" w:rsidRPr="0057224F" w:rsidRDefault="0057224F" w:rsidP="0057224F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>
            <wp:extent cx="1620800" cy="3600000"/>
            <wp:effectExtent l="0" t="0" r="0" b="635"/>
            <wp:docPr id="3" name="图片 3" descr="C:\Users\zwx814624\AppData\Roaming\eSpace_Desktop\UserData\zwx814624\imagefiles\originalImgfiles\51e14666132c0d8d3dc0769dd030d4b7cfe37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wx814624\AppData\Roaming\eSpace_Desktop\UserData\zwx814624\imagefiles\originalImgfiles\51e14666132c0d8d3dc0769dd030d4b7cfe379f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57224F" w:rsidRDefault="0039574D" w:rsidP="0057224F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>4</w:t>
      </w:r>
      <w:r w:rsidR="0057224F" w:rsidRPr="0057224F">
        <w:rPr>
          <w:rFonts w:ascii="微软雅黑" w:eastAsia="微软雅黑" w:hAnsi="微软雅黑" w:hint="eastAsia"/>
          <w:b/>
          <w:sz w:val="28"/>
        </w:rPr>
        <w:t>.</w:t>
      </w:r>
      <w:r w:rsidR="000D7385">
        <w:rPr>
          <w:rFonts w:ascii="微软雅黑" w:eastAsia="微软雅黑" w:hAnsi="微软雅黑" w:hint="eastAsia"/>
          <w:b/>
          <w:sz w:val="28"/>
        </w:rPr>
        <w:t>知识体验提升</w:t>
      </w:r>
    </w:p>
    <w:p w:rsidR="0057224F" w:rsidRPr="00AC147E" w:rsidRDefault="0057224F" w:rsidP="00AC147E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AC147E">
        <w:rPr>
          <w:rFonts w:ascii="微软雅黑" w:eastAsia="微软雅黑" w:hAnsi="微软雅黑" w:hint="eastAsia"/>
          <w:sz w:val="22"/>
        </w:rPr>
        <w:t>知识首页右上角“+”</w:t>
      </w:r>
      <w:r w:rsidR="000D7385">
        <w:rPr>
          <w:rFonts w:ascii="微软雅黑" w:eastAsia="微软雅黑" w:hAnsi="微软雅黑" w:hint="eastAsia"/>
          <w:sz w:val="22"/>
        </w:rPr>
        <w:t>按钮新增发博客、提问快捷入口</w:t>
      </w:r>
      <w:r w:rsidRPr="00AC147E">
        <w:rPr>
          <w:rFonts w:ascii="微软雅黑" w:eastAsia="微软雅黑" w:hAnsi="微软雅黑" w:hint="eastAsia"/>
          <w:sz w:val="22"/>
        </w:rPr>
        <w:t>，</w:t>
      </w:r>
      <w:r w:rsidR="000D7385">
        <w:rPr>
          <w:rFonts w:ascii="微软雅黑" w:eastAsia="微软雅黑" w:hAnsi="微软雅黑" w:hint="eastAsia"/>
          <w:sz w:val="22"/>
        </w:rPr>
        <w:t>点击即跳到相应界面，</w:t>
      </w:r>
      <w:r w:rsidRPr="00AC147E">
        <w:rPr>
          <w:rFonts w:ascii="微软雅黑" w:eastAsia="微软雅黑" w:hAnsi="微软雅黑" w:hint="eastAsia"/>
          <w:sz w:val="22"/>
        </w:rPr>
        <w:t>方便快速发布内容</w:t>
      </w:r>
      <w:r w:rsidR="000D7385">
        <w:rPr>
          <w:rFonts w:ascii="微软雅黑" w:eastAsia="微软雅黑" w:hAnsi="微软雅黑" w:hint="eastAsia"/>
          <w:sz w:val="22"/>
        </w:rPr>
        <w:t>。</w:t>
      </w:r>
    </w:p>
    <w:p w:rsidR="0057224F" w:rsidRPr="0057224F" w:rsidRDefault="0057224F" w:rsidP="0057224F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>
            <wp:extent cx="1619866" cy="3600000"/>
            <wp:effectExtent l="0" t="0" r="0" b="635"/>
            <wp:docPr id="5" name="图片 5" descr="C:\Users\zwx814624\AppData\Roaming\eSpace_Desktop\UserData\zwx814624\imagefiles\originalImgfiles\27ffd52c458d490fd19524744d98f5b2eb90f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wx814624\AppData\Roaming\eSpace_Desktop\UserData\zwx814624\imagefiles\originalImgfiles\27ffd52c458d490fd19524744d98f5b2eb90fd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AC147E" w:rsidRDefault="0057224F" w:rsidP="00AC147E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AC147E">
        <w:rPr>
          <w:rFonts w:ascii="微软雅黑" w:eastAsia="微软雅黑" w:hAnsi="微软雅黑" w:hint="eastAsia"/>
          <w:sz w:val="22"/>
        </w:rPr>
        <w:t>知识文章列表</w:t>
      </w:r>
      <w:r w:rsidR="00AC147E">
        <w:rPr>
          <w:rFonts w:ascii="微软雅黑" w:eastAsia="微软雅黑" w:hAnsi="微软雅黑" w:hint="eastAsia"/>
          <w:sz w:val="22"/>
        </w:rPr>
        <w:t>页</w:t>
      </w:r>
      <w:r w:rsidRPr="00AC147E">
        <w:rPr>
          <w:rFonts w:ascii="微软雅黑" w:eastAsia="微软雅黑" w:hAnsi="微软雅黑" w:hint="eastAsia"/>
          <w:sz w:val="22"/>
        </w:rPr>
        <w:t>和</w:t>
      </w:r>
      <w:r w:rsidR="00AC147E">
        <w:rPr>
          <w:rFonts w:ascii="微软雅黑" w:eastAsia="微软雅黑" w:hAnsi="微软雅黑" w:hint="eastAsia"/>
          <w:sz w:val="22"/>
        </w:rPr>
        <w:t>文章</w:t>
      </w:r>
      <w:r w:rsidRPr="00AC147E">
        <w:rPr>
          <w:rFonts w:ascii="微软雅黑" w:eastAsia="微软雅黑" w:hAnsi="微软雅黑" w:hint="eastAsia"/>
          <w:sz w:val="22"/>
        </w:rPr>
        <w:t>详情页显示浏览数，方便用户查看文章阅读情况</w:t>
      </w:r>
      <w:r w:rsidR="00AC147E">
        <w:rPr>
          <w:rFonts w:ascii="微软雅黑" w:eastAsia="微软雅黑" w:hAnsi="微软雅黑" w:hint="eastAsia"/>
          <w:sz w:val="22"/>
        </w:rPr>
        <w:t>。</w:t>
      </w:r>
    </w:p>
    <w:p w:rsidR="0057224F" w:rsidRPr="0057224F" w:rsidRDefault="0057224F" w:rsidP="0057224F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>
            <wp:extent cx="1619830" cy="3600000"/>
            <wp:effectExtent l="0" t="0" r="0" b="635"/>
            <wp:docPr id="4" name="图片 4" descr="C:\Users\zwx814624\AppData\Roaming\eSpace_Desktop\UserData\zwx814624\imagefiles\originalImgfiles\32648b181040586923b31835d126ae0d73a7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wx814624\AppData\Roaming\eSpace_Desktop\UserData\zwx814624\imagefiles\originalImgfiles\32648b181040586923b31835d126ae0d73a738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3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4F" w:rsidRPr="00AC147E" w:rsidRDefault="00FD4B88" w:rsidP="00AC147E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FD4B88">
        <w:rPr>
          <w:rFonts w:ascii="微软雅黑" w:eastAsia="微软雅黑" w:hAnsi="微软雅黑"/>
          <w:b/>
          <w:sz w:val="22"/>
        </w:rPr>
        <w:t>问题修复</w:t>
      </w:r>
      <w:r w:rsidRPr="00FD4B88">
        <w:rPr>
          <w:rFonts w:ascii="微软雅黑" w:eastAsia="微软雅黑" w:hAnsi="微软雅黑" w:hint="eastAsia"/>
          <w:b/>
          <w:sz w:val="22"/>
        </w:rPr>
        <w:t>：</w:t>
      </w:r>
      <w:r w:rsidR="0057224F" w:rsidRPr="00AC147E">
        <w:rPr>
          <w:rFonts w:ascii="微软雅黑" w:eastAsia="微软雅黑" w:hAnsi="微软雅黑" w:hint="eastAsia"/>
          <w:sz w:val="22"/>
        </w:rPr>
        <w:t>知识附件安全性提升，下载附件后不能使用外部软件打开</w:t>
      </w:r>
      <w:r w:rsidR="000D7385">
        <w:rPr>
          <w:rFonts w:ascii="微软雅黑" w:eastAsia="微软雅黑" w:hAnsi="微软雅黑" w:hint="eastAsia"/>
          <w:sz w:val="22"/>
        </w:rPr>
        <w:t>。</w:t>
      </w:r>
    </w:p>
    <w:p w:rsidR="0057224F" w:rsidRPr="0057224F" w:rsidRDefault="000D7385" w:rsidP="0057224F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>5</w:t>
      </w:r>
      <w:r w:rsidR="0057224F" w:rsidRPr="0057224F">
        <w:rPr>
          <w:rFonts w:ascii="微软雅黑" w:eastAsia="微软雅黑" w:hAnsi="微软雅黑" w:hint="eastAsia"/>
          <w:b/>
          <w:sz w:val="28"/>
        </w:rPr>
        <w:t>.适配支持最新Android 11</w:t>
      </w:r>
      <w:r>
        <w:rPr>
          <w:rFonts w:ascii="微软雅黑" w:eastAsia="微软雅黑" w:hAnsi="微软雅黑" w:hint="eastAsia"/>
          <w:b/>
          <w:sz w:val="28"/>
        </w:rPr>
        <w:t>和</w:t>
      </w:r>
      <w:r w:rsidR="0057224F" w:rsidRPr="0057224F">
        <w:rPr>
          <w:rFonts w:ascii="微软雅黑" w:eastAsia="微软雅黑" w:hAnsi="微软雅黑" w:hint="eastAsia"/>
          <w:b/>
          <w:sz w:val="28"/>
        </w:rPr>
        <w:t>iOS 14系统</w:t>
      </w:r>
    </w:p>
    <w:sectPr w:rsidR="0057224F" w:rsidRPr="0057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CB" w:rsidRDefault="00371CCB" w:rsidP="000A1ECA">
      <w:r>
        <w:separator/>
      </w:r>
    </w:p>
  </w:endnote>
  <w:endnote w:type="continuationSeparator" w:id="0">
    <w:p w:rsidR="00371CCB" w:rsidRDefault="00371CCB" w:rsidP="000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CB" w:rsidRDefault="00371CCB" w:rsidP="000A1ECA">
      <w:r>
        <w:separator/>
      </w:r>
    </w:p>
  </w:footnote>
  <w:footnote w:type="continuationSeparator" w:id="0">
    <w:p w:rsidR="00371CCB" w:rsidRDefault="00371CCB" w:rsidP="000A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397"/>
    <w:multiLevelType w:val="hybridMultilevel"/>
    <w:tmpl w:val="662E9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036BC"/>
    <w:multiLevelType w:val="hybridMultilevel"/>
    <w:tmpl w:val="58DC7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F"/>
    <w:rsid w:val="000037AF"/>
    <w:rsid w:val="00006111"/>
    <w:rsid w:val="00017B86"/>
    <w:rsid w:val="00052A29"/>
    <w:rsid w:val="000838D7"/>
    <w:rsid w:val="000A1ECA"/>
    <w:rsid w:val="000A4104"/>
    <w:rsid w:val="000C2102"/>
    <w:rsid w:val="000D7385"/>
    <w:rsid w:val="000F65E6"/>
    <w:rsid w:val="00106852"/>
    <w:rsid w:val="00137832"/>
    <w:rsid w:val="00144FD3"/>
    <w:rsid w:val="00166923"/>
    <w:rsid w:val="00174FBF"/>
    <w:rsid w:val="001F0C3C"/>
    <w:rsid w:val="00207500"/>
    <w:rsid w:val="00215110"/>
    <w:rsid w:val="00221EA1"/>
    <w:rsid w:val="0029197B"/>
    <w:rsid w:val="002A6FDA"/>
    <w:rsid w:val="002F1BA5"/>
    <w:rsid w:val="003105CE"/>
    <w:rsid w:val="003224C6"/>
    <w:rsid w:val="00322619"/>
    <w:rsid w:val="003267B8"/>
    <w:rsid w:val="00371CCB"/>
    <w:rsid w:val="003730B6"/>
    <w:rsid w:val="0039558D"/>
    <w:rsid w:val="0039574D"/>
    <w:rsid w:val="003B671E"/>
    <w:rsid w:val="003C21A6"/>
    <w:rsid w:val="00402CC3"/>
    <w:rsid w:val="00404277"/>
    <w:rsid w:val="00406F07"/>
    <w:rsid w:val="0041076E"/>
    <w:rsid w:val="00420470"/>
    <w:rsid w:val="00452B59"/>
    <w:rsid w:val="0047429F"/>
    <w:rsid w:val="004976DB"/>
    <w:rsid w:val="004A5A76"/>
    <w:rsid w:val="004E7697"/>
    <w:rsid w:val="004F4426"/>
    <w:rsid w:val="00506F03"/>
    <w:rsid w:val="00520B28"/>
    <w:rsid w:val="00535DFC"/>
    <w:rsid w:val="00543F26"/>
    <w:rsid w:val="0057224F"/>
    <w:rsid w:val="005B4A5B"/>
    <w:rsid w:val="005C36D5"/>
    <w:rsid w:val="005F5F3E"/>
    <w:rsid w:val="00600954"/>
    <w:rsid w:val="00604838"/>
    <w:rsid w:val="00612C38"/>
    <w:rsid w:val="00620E43"/>
    <w:rsid w:val="00660562"/>
    <w:rsid w:val="006926FB"/>
    <w:rsid w:val="006953FE"/>
    <w:rsid w:val="006B1E5B"/>
    <w:rsid w:val="006C6DB9"/>
    <w:rsid w:val="006D61B9"/>
    <w:rsid w:val="007359D6"/>
    <w:rsid w:val="007402A6"/>
    <w:rsid w:val="007B5E5F"/>
    <w:rsid w:val="007D76DE"/>
    <w:rsid w:val="007E54D8"/>
    <w:rsid w:val="007E69F5"/>
    <w:rsid w:val="007F3983"/>
    <w:rsid w:val="0080691A"/>
    <w:rsid w:val="008132E2"/>
    <w:rsid w:val="0082121A"/>
    <w:rsid w:val="008263AD"/>
    <w:rsid w:val="0083196E"/>
    <w:rsid w:val="008563AB"/>
    <w:rsid w:val="008666E2"/>
    <w:rsid w:val="00871F61"/>
    <w:rsid w:val="0088525A"/>
    <w:rsid w:val="008940FD"/>
    <w:rsid w:val="008B6DCA"/>
    <w:rsid w:val="008C2D04"/>
    <w:rsid w:val="008D2D0F"/>
    <w:rsid w:val="008D5E6F"/>
    <w:rsid w:val="008F0C76"/>
    <w:rsid w:val="008F6FD2"/>
    <w:rsid w:val="009165DD"/>
    <w:rsid w:val="00931B30"/>
    <w:rsid w:val="009815EA"/>
    <w:rsid w:val="009C216F"/>
    <w:rsid w:val="00A008EA"/>
    <w:rsid w:val="00A764B2"/>
    <w:rsid w:val="00A855A5"/>
    <w:rsid w:val="00A9441B"/>
    <w:rsid w:val="00AA3593"/>
    <w:rsid w:val="00AA36E8"/>
    <w:rsid w:val="00AC147E"/>
    <w:rsid w:val="00AC1E02"/>
    <w:rsid w:val="00AE04D9"/>
    <w:rsid w:val="00AE51AD"/>
    <w:rsid w:val="00AF6006"/>
    <w:rsid w:val="00B03105"/>
    <w:rsid w:val="00B161C1"/>
    <w:rsid w:val="00B179D6"/>
    <w:rsid w:val="00B27CC2"/>
    <w:rsid w:val="00B301B7"/>
    <w:rsid w:val="00B64E32"/>
    <w:rsid w:val="00BA1628"/>
    <w:rsid w:val="00BA67FA"/>
    <w:rsid w:val="00BC2FC4"/>
    <w:rsid w:val="00BD7E45"/>
    <w:rsid w:val="00C06D84"/>
    <w:rsid w:val="00C1444B"/>
    <w:rsid w:val="00C50FD5"/>
    <w:rsid w:val="00C66810"/>
    <w:rsid w:val="00C968ED"/>
    <w:rsid w:val="00CB3F2B"/>
    <w:rsid w:val="00D46DFF"/>
    <w:rsid w:val="00DC47E8"/>
    <w:rsid w:val="00DC6108"/>
    <w:rsid w:val="00DD723B"/>
    <w:rsid w:val="00DE305B"/>
    <w:rsid w:val="00E0230D"/>
    <w:rsid w:val="00E3213B"/>
    <w:rsid w:val="00E32D43"/>
    <w:rsid w:val="00E72991"/>
    <w:rsid w:val="00EA55D1"/>
    <w:rsid w:val="00EC0DC5"/>
    <w:rsid w:val="00F0153E"/>
    <w:rsid w:val="00F37410"/>
    <w:rsid w:val="00F86223"/>
    <w:rsid w:val="00F870ED"/>
    <w:rsid w:val="00FD4B88"/>
    <w:rsid w:val="00FD56BF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760F2-A12F-4F5F-9D25-B98B922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CA"/>
    <w:rPr>
      <w:sz w:val="18"/>
      <w:szCs w:val="18"/>
    </w:rPr>
  </w:style>
  <w:style w:type="paragraph" w:styleId="a5">
    <w:name w:val="List Paragraph"/>
    <w:basedOn w:val="a"/>
    <w:uiPriority w:val="34"/>
    <w:qFormat/>
    <w:rsid w:val="00AC14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422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fanguohui (A)</cp:lastModifiedBy>
  <cp:revision>15</cp:revision>
  <dcterms:created xsi:type="dcterms:W3CDTF">2020-09-10T06:07:00Z</dcterms:created>
  <dcterms:modified xsi:type="dcterms:W3CDTF">2020-09-18T00:48:00Z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(3)FYJLTjn/Az5kPctY9f5LWvhQA3U9qqtOwRx/Jbv3E9jSatxl8v6b4PyBRWncHN95VcwOsS+C
qIXD9oAwZqo3lBk6fhFgmmHjI54fjol20kdMIgUNsNNYiL9OWjStUFT01sqzQhkc6z7K0lrG
LyAZBLwQ5MK/qjFBF0Nre6KFu77WIErDLMvbx9DhqkNlpb++xlxnLoV5j7e1uvDoLm6yI6Kl
pfCM+jkOEvv8VGI/RG</vt:lpwstr>
  </property>
  <property fmtid="{D5CDD505-2E9C-101B-9397-08002B2CF9AE}" pid="3" name="_2015_ms_pID_7253431">
    <vt:lpwstr>4qiWY5c+Ozu+eiFuGm+LZaTj3/QNH+0XavhPzW1fDIgYFn9EZV8hrS
meoCXamQBnZYiKnR7zsMvkQEIysHc9lYNTCNMH9ngEK7ji+WpMdtyBtQFHDZ5z9TMc6nhtrI
vRg+x0ifrNAfxg3SsyEA1NGEtqyWb5ESL+dto+KzcG663tQ4RnlsdMagvh4wjVdkoprd+1xC
W4O95F1w/lNZreICM6ca4Vr3EaP+CtgH8A12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1600389728</vt:lpwstr>
  </property>
  <property fmtid="{D5CDD505-2E9C-101B-9397-08002B2CF9AE}" pid="8" name="_2015_ms_pID_7253432">
    <vt:lpwstr>o/44qtbcAGgXA3LbhNnn0T8=</vt:lpwstr>
  </property>
</Properties>
</file>